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3F016" w14:textId="11A96DAD" w:rsidR="004347B7" w:rsidRPr="004347B7" w:rsidRDefault="004347B7" w:rsidP="004347B7">
      <w:pPr>
        <w:spacing w:after="0" w:line="240" w:lineRule="auto"/>
        <w:rPr>
          <w:rFonts w:ascii="Times New Roman" w:hAnsi="Times New Roman" w:cs="Times New Roman"/>
          <w:b/>
          <w:bCs/>
          <w:sz w:val="26"/>
          <w:szCs w:val="26"/>
        </w:rPr>
      </w:pPr>
      <w:r w:rsidRPr="004347B7">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347B7">
        <w:rPr>
          <w:rFonts w:ascii="Times New Roman" w:hAnsi="Times New Roman" w:cs="Times New Roman"/>
          <w:sz w:val="26"/>
          <w:szCs w:val="26"/>
        </w:rPr>
        <w:t xml:space="preserve">UBND HUYỆN CẦN GIUỘC   </w:t>
      </w:r>
      <w:r>
        <w:rPr>
          <w:rFonts w:ascii="Times New Roman" w:hAnsi="Times New Roman" w:cs="Times New Roman"/>
          <w:sz w:val="26"/>
          <w:szCs w:val="26"/>
        </w:rPr>
        <w:t xml:space="preserve">    </w:t>
      </w:r>
      <w:r w:rsidRPr="004347B7">
        <w:rPr>
          <w:rFonts w:ascii="Times New Roman" w:hAnsi="Times New Roman" w:cs="Times New Roman"/>
          <w:b/>
          <w:bCs/>
          <w:sz w:val="26"/>
          <w:szCs w:val="26"/>
        </w:rPr>
        <w:t>CỘNG HÒA XÃ HỘI CHỦ NGHĨA VIỆT NAM</w:t>
      </w:r>
    </w:p>
    <w:p w14:paraId="3B668F46" w14:textId="06CFA202" w:rsidR="004347B7" w:rsidRPr="004347B7" w:rsidRDefault="004347B7" w:rsidP="004347B7">
      <w:pPr>
        <w:spacing w:after="0" w:line="240" w:lineRule="auto"/>
        <w:rPr>
          <w:rFonts w:ascii="Times New Roman" w:hAnsi="Times New Roman" w:cs="Times New Roman"/>
          <w:b/>
          <w:bCs/>
          <w:sz w:val="28"/>
          <w:szCs w:val="28"/>
        </w:rPr>
      </w:pPr>
      <w:r w:rsidRPr="004347B7">
        <w:rPr>
          <w:rFonts w:ascii="Times New Roman" w:hAnsi="Times New Roman" w:cs="Times New Roman"/>
          <w:b/>
          <w:bCs/>
          <w:sz w:val="28"/>
          <w:szCs w:val="28"/>
        </w:rPr>
        <w:t>TRƯỜNG MG PHƯỚC LÂM                     Độc lập - Tự do - Hạnh phúc</w:t>
      </w:r>
    </w:p>
    <w:p w14:paraId="5D768886" w14:textId="59804C31" w:rsidR="004347B7" w:rsidRPr="004347B7" w:rsidRDefault="004347B7" w:rsidP="004347B7">
      <w:pPr>
        <w:spacing w:after="0" w:line="240" w:lineRule="auto"/>
        <w:rPr>
          <w:rFonts w:ascii="Times New Roman" w:hAnsi="Times New Roman" w:cs="Times New Roman"/>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6BA935D0" wp14:editId="5081E100">
                <wp:simplePos x="0" y="0"/>
                <wp:positionH relativeFrom="column">
                  <wp:posOffset>3257550</wp:posOffset>
                </wp:positionH>
                <wp:positionV relativeFrom="paragraph">
                  <wp:posOffset>15240</wp:posOffset>
                </wp:positionV>
                <wp:extent cx="2076450" cy="0"/>
                <wp:effectExtent l="0" t="0" r="0" b="0"/>
                <wp:wrapNone/>
                <wp:docPr id="542994676" name="Straight Connector 4"/>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DB6C0FA"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5pt,1.2pt" to="42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M6mQEAAIgDAAAOAAAAZHJzL2Uyb0RvYy54bWysU02P0zAQvSPxHyzfadIK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" strokecolor="black [3200]"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BCFC56A" wp14:editId="463AC0CB">
                <wp:simplePos x="0" y="0"/>
                <wp:positionH relativeFrom="column">
                  <wp:posOffset>742950</wp:posOffset>
                </wp:positionH>
                <wp:positionV relativeFrom="paragraph">
                  <wp:posOffset>34290</wp:posOffset>
                </wp:positionV>
                <wp:extent cx="819150" cy="0"/>
                <wp:effectExtent l="0" t="0" r="0" b="0"/>
                <wp:wrapNone/>
                <wp:docPr id="1504074715" name="Straight Connector 3"/>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C693485"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2.7pt" to="12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" strokecolor="black [3200]" strokeweight=".5pt">
                <v:stroke joinstyle="miter"/>
              </v:line>
            </w:pict>
          </mc:Fallback>
        </mc:AlternateContent>
      </w:r>
    </w:p>
    <w:p w14:paraId="23A38D22" w14:textId="0763F4A9" w:rsidR="004347B7" w:rsidRPr="004347B7" w:rsidRDefault="004347B7" w:rsidP="004347B7">
      <w:pPr>
        <w:spacing w:after="0" w:line="240" w:lineRule="auto"/>
        <w:rPr>
          <w:rFonts w:ascii="Times New Roman" w:hAnsi="Times New Roman" w:cs="Times New Roman"/>
          <w:sz w:val="28"/>
          <w:szCs w:val="28"/>
        </w:rPr>
      </w:pPr>
      <w:r w:rsidRPr="004347B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347B7">
        <w:rPr>
          <w:rFonts w:ascii="Times New Roman" w:hAnsi="Times New Roman" w:cs="Times New Roman"/>
          <w:sz w:val="28"/>
          <w:szCs w:val="28"/>
        </w:rPr>
        <w:t>Số</w:t>
      </w:r>
      <w:r w:rsidR="00FF2192">
        <w:rPr>
          <w:rFonts w:ascii="Times New Roman" w:hAnsi="Times New Roman" w:cs="Times New Roman"/>
          <w:sz w:val="28"/>
          <w:szCs w:val="28"/>
        </w:rPr>
        <w:t>:  28</w:t>
      </w:r>
      <w:r w:rsidRPr="004347B7">
        <w:rPr>
          <w:rFonts w:ascii="Times New Roman" w:hAnsi="Times New Roman" w:cs="Times New Roman"/>
          <w:sz w:val="28"/>
          <w:szCs w:val="28"/>
        </w:rPr>
        <w:t>/KH-MGPL</w:t>
      </w:r>
      <w:r w:rsidRPr="004347B7">
        <w:rPr>
          <w:rFonts w:ascii="Times New Roman" w:hAnsi="Times New Roman" w:cs="Times New Roman"/>
          <w:sz w:val="28"/>
          <w:szCs w:val="28"/>
        </w:rPr>
        <w:tab/>
      </w:r>
      <w:r>
        <w:rPr>
          <w:rFonts w:ascii="Times New Roman" w:hAnsi="Times New Roman" w:cs="Times New Roman"/>
          <w:sz w:val="28"/>
          <w:szCs w:val="28"/>
        </w:rPr>
        <w:t xml:space="preserve">                  </w:t>
      </w:r>
      <w:r w:rsidR="007A7C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347B7">
        <w:rPr>
          <w:rFonts w:ascii="Times New Roman" w:hAnsi="Times New Roman" w:cs="Times New Roman"/>
          <w:i/>
          <w:iCs/>
          <w:sz w:val="28"/>
          <w:szCs w:val="28"/>
        </w:rPr>
        <w:t>Phướ</w:t>
      </w:r>
      <w:r w:rsidR="00FF2192">
        <w:rPr>
          <w:rFonts w:ascii="Times New Roman" w:hAnsi="Times New Roman" w:cs="Times New Roman"/>
          <w:i/>
          <w:iCs/>
          <w:sz w:val="28"/>
          <w:szCs w:val="28"/>
        </w:rPr>
        <w:t>c Lâm, ngày 15 tháng 01 năm 2025</w:t>
      </w:r>
    </w:p>
    <w:p w14:paraId="276063DC" w14:textId="77777777" w:rsidR="004347B7" w:rsidRPr="004347B7" w:rsidRDefault="004347B7" w:rsidP="004347B7">
      <w:pPr>
        <w:spacing w:after="0" w:line="240" w:lineRule="auto"/>
        <w:rPr>
          <w:rFonts w:ascii="Times New Roman" w:hAnsi="Times New Roman" w:cs="Times New Roman"/>
          <w:sz w:val="28"/>
          <w:szCs w:val="28"/>
        </w:rPr>
      </w:pPr>
    </w:p>
    <w:p w14:paraId="37E3A6F8" w14:textId="77777777" w:rsidR="004347B7" w:rsidRPr="004347B7" w:rsidRDefault="004347B7" w:rsidP="004347B7">
      <w:pPr>
        <w:spacing w:after="0" w:line="240" w:lineRule="auto"/>
        <w:jc w:val="center"/>
        <w:rPr>
          <w:rFonts w:ascii="Times New Roman" w:hAnsi="Times New Roman" w:cs="Times New Roman"/>
          <w:b/>
          <w:bCs/>
          <w:sz w:val="28"/>
          <w:szCs w:val="28"/>
        </w:rPr>
      </w:pPr>
      <w:r w:rsidRPr="004347B7">
        <w:rPr>
          <w:rFonts w:ascii="Times New Roman" w:hAnsi="Times New Roman" w:cs="Times New Roman"/>
          <w:b/>
          <w:bCs/>
          <w:sz w:val="28"/>
          <w:szCs w:val="28"/>
        </w:rPr>
        <w:t>KẾ HOẠCH</w:t>
      </w:r>
    </w:p>
    <w:p w14:paraId="2FC033F6" w14:textId="5DE24D6A" w:rsidR="004347B7" w:rsidRDefault="004347B7" w:rsidP="0009505A">
      <w:pPr>
        <w:spacing w:after="0" w:line="240" w:lineRule="auto"/>
        <w:jc w:val="center"/>
        <w:rPr>
          <w:rFonts w:ascii="Times New Roman" w:hAnsi="Times New Roman" w:cs="Times New Roman"/>
          <w:b/>
          <w:bCs/>
          <w:sz w:val="28"/>
          <w:szCs w:val="28"/>
        </w:rPr>
      </w:pPr>
      <w:r w:rsidRPr="004347B7">
        <w:rPr>
          <w:rFonts w:ascii="Times New Roman" w:hAnsi="Times New Roman" w:cs="Times New Roman"/>
          <w:b/>
          <w:bCs/>
          <w:sz w:val="28"/>
          <w:szCs w:val="28"/>
        </w:rPr>
        <w:t>Thực hiện chuyển đổi số</w:t>
      </w:r>
      <w:r w:rsidR="00FF2192">
        <w:rPr>
          <w:rFonts w:ascii="Times New Roman" w:hAnsi="Times New Roman" w:cs="Times New Roman"/>
          <w:b/>
          <w:bCs/>
          <w:sz w:val="28"/>
          <w:szCs w:val="28"/>
        </w:rPr>
        <w:t xml:space="preserve"> năm 2025</w:t>
      </w:r>
    </w:p>
    <w:p w14:paraId="4DC0B592" w14:textId="77777777" w:rsidR="00413C9D" w:rsidRDefault="00413C9D" w:rsidP="0009505A">
      <w:pPr>
        <w:spacing w:after="0" w:line="240" w:lineRule="auto"/>
        <w:jc w:val="center"/>
        <w:rPr>
          <w:rFonts w:ascii="Times New Roman" w:hAnsi="Times New Roman" w:cs="Times New Roman"/>
          <w:b/>
          <w:bCs/>
          <w:sz w:val="28"/>
          <w:szCs w:val="28"/>
        </w:rPr>
      </w:pPr>
    </w:p>
    <w:p w14:paraId="6721B18A" w14:textId="77777777" w:rsidR="00413C9D" w:rsidRDefault="0009505A" w:rsidP="00413C9D">
      <w:pPr>
        <w:spacing w:after="0" w:line="276" w:lineRule="auto"/>
        <w:ind w:firstLine="709"/>
        <w:rPr>
          <w:rFonts w:ascii="Times New Roman" w:hAnsi="Times New Roman" w:cs="Times New Roman"/>
          <w:b/>
          <w:bCs/>
          <w:sz w:val="28"/>
          <w:szCs w:val="28"/>
        </w:rPr>
      </w:pPr>
      <w:r>
        <w:rPr>
          <w:rFonts w:ascii="Times New Roman" w:hAnsi="Times New Roman" w:cs="Times New Roman"/>
          <w:b/>
          <w:bCs/>
          <w:sz w:val="28"/>
          <w:szCs w:val="28"/>
        </w:rPr>
        <w:t>I. CĂN CỨ LẬP KẾ HOẠCH:</w:t>
      </w:r>
    </w:p>
    <w:p w14:paraId="0DF85C29" w14:textId="16DE3EF3" w:rsidR="0009505A" w:rsidRPr="00413C9D" w:rsidRDefault="0009505A" w:rsidP="001703C0">
      <w:pPr>
        <w:spacing w:after="0" w:line="276" w:lineRule="auto"/>
        <w:ind w:firstLine="709"/>
        <w:jc w:val="both"/>
        <w:rPr>
          <w:rFonts w:ascii="Times New Roman" w:hAnsi="Times New Roman" w:cs="Times New Roman"/>
          <w:b/>
          <w:bCs/>
          <w:sz w:val="28"/>
          <w:szCs w:val="28"/>
        </w:rPr>
      </w:pPr>
      <w:r w:rsidRPr="007A42AB">
        <w:rPr>
          <w:rFonts w:ascii="Times New Roman" w:hAnsi="Times New Roman"/>
          <w:i/>
          <w:color w:val="000000" w:themeColor="text1"/>
          <w:sz w:val="28"/>
          <w:szCs w:val="28"/>
        </w:rPr>
        <w:t>Kế hoạch số 07/KH-SGDĐT, ngày 02/01/2025 của Sở Giáo dục và Đào tạo về Thực hiện chuyển đổi số ngành Giáo dục và Đào tạo Long An năm 2025;</w:t>
      </w:r>
    </w:p>
    <w:p w14:paraId="0BF442CD" w14:textId="77777777" w:rsidR="0009505A" w:rsidRPr="007A42AB" w:rsidRDefault="0009505A" w:rsidP="001703C0">
      <w:pPr>
        <w:spacing w:after="0" w:line="276" w:lineRule="auto"/>
        <w:ind w:firstLine="709"/>
        <w:jc w:val="both"/>
        <w:rPr>
          <w:rFonts w:ascii="Times New Roman" w:hAnsi="Times New Roman"/>
          <w:i/>
          <w:color w:val="000000" w:themeColor="text1"/>
          <w:sz w:val="28"/>
          <w:szCs w:val="28"/>
        </w:rPr>
      </w:pPr>
      <w:r w:rsidRPr="007A42AB">
        <w:rPr>
          <w:rFonts w:ascii="Times New Roman" w:hAnsi="Times New Roman"/>
          <w:i/>
          <w:color w:val="000000" w:themeColor="text1"/>
          <w:sz w:val="28"/>
          <w:szCs w:val="28"/>
        </w:rPr>
        <w:t>Kế hoạch số 5189/KH-UBND, ngày 16/9/2022 của UBND huyện Cần Giuộc về việc thực hiện Đề án “Tăng cường ứng dụng công nghệ thông tin và chuyển đổi số trong giáo dục và đào tạo giai đoạn 2022-2025, định hướng đến năm 2030” trên địa bàn huyện Cần Giuộc;</w:t>
      </w:r>
    </w:p>
    <w:p w14:paraId="34B364E7" w14:textId="77777777" w:rsidR="0009505A" w:rsidRPr="007A42AB" w:rsidRDefault="0009505A" w:rsidP="001703C0">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9"/>
        <w:jc w:val="both"/>
        <w:rPr>
          <w:rFonts w:ascii="Times New Roman" w:hAnsi="Times New Roman"/>
          <w:i/>
          <w:color w:val="000000" w:themeColor="text1"/>
          <w:sz w:val="28"/>
          <w:szCs w:val="28"/>
        </w:rPr>
      </w:pPr>
      <w:r w:rsidRPr="007A42AB">
        <w:rPr>
          <w:rFonts w:ascii="Times New Roman" w:hAnsi="Times New Roman"/>
          <w:i/>
          <w:color w:val="000000" w:themeColor="text1"/>
          <w:sz w:val="28"/>
          <w:szCs w:val="28"/>
        </w:rPr>
        <w:t xml:space="preserve">Kế hoạch số 8164/KH-UBND, ngày 30/12/2024 của UBND huyện về việc </w:t>
      </w:r>
      <w:r w:rsidRPr="007A42AB">
        <w:rPr>
          <w:rFonts w:ascii="Times New Roman" w:hAnsi="Times New Roman"/>
          <w:bCs/>
          <w:i/>
          <w:color w:val="000000" w:themeColor="text1"/>
          <w:sz w:val="28"/>
          <w:szCs w:val="28"/>
        </w:rPr>
        <w:t>triển khai thực hiện chuyển đổi số huyện Cần Giuộc năm 2025</w:t>
      </w:r>
      <w:r w:rsidRPr="007A42AB">
        <w:rPr>
          <w:rFonts w:ascii="Times New Roman" w:hAnsi="Times New Roman"/>
          <w:i/>
          <w:color w:val="000000" w:themeColor="text1"/>
          <w:sz w:val="28"/>
          <w:szCs w:val="28"/>
        </w:rPr>
        <w:t xml:space="preserve">; </w:t>
      </w:r>
    </w:p>
    <w:p w14:paraId="6132AEC2" w14:textId="77777777" w:rsidR="0009505A" w:rsidRPr="007A42AB" w:rsidRDefault="0009505A" w:rsidP="001703C0">
      <w:pPr>
        <w:spacing w:after="0" w:line="276" w:lineRule="auto"/>
        <w:ind w:firstLine="709"/>
        <w:jc w:val="both"/>
        <w:rPr>
          <w:rFonts w:ascii="Times New Roman" w:hAnsi="Times New Roman"/>
          <w:bCs/>
          <w:i/>
          <w:color w:val="000000" w:themeColor="text1"/>
          <w:sz w:val="28"/>
          <w:szCs w:val="28"/>
          <w:lang w:eastAsia="zh-CN"/>
        </w:rPr>
      </w:pPr>
      <w:r w:rsidRPr="007A42AB">
        <w:rPr>
          <w:rFonts w:ascii="Times New Roman" w:hAnsi="Times New Roman"/>
          <w:i/>
          <w:color w:val="000000" w:themeColor="text1"/>
          <w:sz w:val="28"/>
          <w:szCs w:val="28"/>
          <w:shd w:val="clear" w:color="auto" w:fill="FFFFFF"/>
        </w:rPr>
        <w:t xml:space="preserve">Kế hoạch số 1413/KH-PGDĐT ngày 22/7/2022 của Phòng Giáo dục và Đào tạo huyện Cần Giuộc về việc </w:t>
      </w:r>
      <w:r w:rsidRPr="007A42AB">
        <w:rPr>
          <w:rFonts w:ascii="Times New Roman" w:hAnsi="Times New Roman"/>
          <w:i/>
          <w:color w:val="000000" w:themeColor="text1"/>
          <w:sz w:val="28"/>
          <w:szCs w:val="28"/>
        </w:rPr>
        <w:t>triển khai thực hiện thanh toán không dùng tiền mặt tại các trường trực thuộc UBND huyện giai đoạn 2022-2025, định hướng đến năm 2030</w:t>
      </w:r>
      <w:r w:rsidRPr="007A42AB">
        <w:rPr>
          <w:rFonts w:ascii="Times New Roman" w:hAnsi="Times New Roman"/>
          <w:i/>
          <w:color w:val="000000" w:themeColor="text1"/>
          <w:sz w:val="28"/>
          <w:szCs w:val="28"/>
          <w:shd w:val="clear" w:color="auto" w:fill="FFFFFF"/>
        </w:rPr>
        <w:t>;</w:t>
      </w:r>
    </w:p>
    <w:p w14:paraId="77E38811" w14:textId="77777777" w:rsidR="0009505A" w:rsidRDefault="0009505A" w:rsidP="001703C0">
      <w:pPr>
        <w:spacing w:line="276" w:lineRule="auto"/>
        <w:ind w:firstLine="567"/>
        <w:jc w:val="both"/>
        <w:rPr>
          <w:rFonts w:ascii="Times New Roman" w:hAnsi="Times New Roman"/>
          <w:i/>
          <w:color w:val="000000" w:themeColor="text1"/>
          <w:sz w:val="28"/>
          <w:szCs w:val="28"/>
          <w:shd w:val="clear" w:color="auto" w:fill="FFFFFF"/>
        </w:rPr>
      </w:pPr>
      <w:r w:rsidRPr="007A42AB">
        <w:rPr>
          <w:rFonts w:ascii="Times New Roman" w:hAnsi="Times New Roman"/>
          <w:bCs/>
          <w:i/>
          <w:color w:val="000000" w:themeColor="text1"/>
          <w:sz w:val="28"/>
          <w:szCs w:val="28"/>
          <w:lang w:eastAsia="zh-CN"/>
        </w:rPr>
        <w:t xml:space="preserve">Kế hoạch số </w:t>
      </w:r>
      <w:r w:rsidRPr="007A42AB">
        <w:rPr>
          <w:rFonts w:ascii="Times New Roman" w:hAnsi="Times New Roman"/>
          <w:bCs/>
          <w:i/>
          <w:color w:val="000000" w:themeColor="text1"/>
          <w:sz w:val="28"/>
          <w:szCs w:val="28"/>
        </w:rPr>
        <w:t xml:space="preserve">2292/KH-PGDĐT ngày 24/10/2022 của Phòng Giáo dục và Đào tạo về việc </w:t>
      </w:r>
      <w:r w:rsidRPr="007A42AB">
        <w:rPr>
          <w:rFonts w:ascii="Times New Roman" w:hAnsi="Times New Roman"/>
          <w:i/>
          <w:color w:val="000000" w:themeColor="text1"/>
          <w:sz w:val="28"/>
          <w:szCs w:val="28"/>
          <w:shd w:val="clear" w:color="auto" w:fill="FFFFFF"/>
        </w:rPr>
        <w:t>Triển khai thực hiện Đề án “Tăng cường ứng dụng công nghệ thông tin và chuyển đổi số trong giáo dục và đào tạo giai đoạn 2022-2025, định hướng đến năm 2030”;</w:t>
      </w:r>
    </w:p>
    <w:p w14:paraId="2C3F39AF" w14:textId="75E17BEE" w:rsidR="004347B7" w:rsidRPr="001B1B36" w:rsidRDefault="004347B7" w:rsidP="001703C0">
      <w:pPr>
        <w:spacing w:line="276" w:lineRule="auto"/>
        <w:ind w:firstLine="567"/>
        <w:jc w:val="both"/>
        <w:rPr>
          <w:rFonts w:ascii="Times New Roman" w:hAnsi="Times New Roman" w:cs="Times New Roman"/>
          <w:i/>
          <w:sz w:val="28"/>
          <w:szCs w:val="28"/>
        </w:rPr>
      </w:pPr>
      <w:r w:rsidRPr="001B1B36">
        <w:rPr>
          <w:rFonts w:ascii="Times New Roman" w:hAnsi="Times New Roman" w:cs="Times New Roman"/>
          <w:i/>
          <w:sz w:val="28"/>
          <w:szCs w:val="28"/>
        </w:rPr>
        <w:t>Kế hoạch số</w:t>
      </w:r>
      <w:r w:rsidR="0009505A" w:rsidRPr="001B1B36">
        <w:rPr>
          <w:rFonts w:ascii="Times New Roman" w:hAnsi="Times New Roman" w:cs="Times New Roman"/>
          <w:i/>
          <w:sz w:val="28"/>
          <w:szCs w:val="28"/>
        </w:rPr>
        <w:t xml:space="preserve"> 77/KH-PGDĐT, ngày 10/</w:t>
      </w:r>
      <w:r w:rsidR="00A81234">
        <w:rPr>
          <w:rFonts w:ascii="Times New Roman" w:hAnsi="Times New Roman" w:cs="Times New Roman"/>
          <w:i/>
          <w:sz w:val="28"/>
          <w:szCs w:val="28"/>
        </w:rPr>
        <w:t>01</w:t>
      </w:r>
      <w:r w:rsidRPr="001B1B36">
        <w:rPr>
          <w:rFonts w:ascii="Times New Roman" w:hAnsi="Times New Roman" w:cs="Times New Roman"/>
          <w:i/>
          <w:sz w:val="28"/>
          <w:szCs w:val="28"/>
        </w:rPr>
        <w:t>/</w:t>
      </w:r>
      <w:r w:rsidR="0009505A" w:rsidRPr="001B1B36">
        <w:rPr>
          <w:rFonts w:ascii="Times New Roman" w:hAnsi="Times New Roman" w:cs="Times New Roman"/>
          <w:i/>
          <w:sz w:val="28"/>
          <w:szCs w:val="28"/>
        </w:rPr>
        <w:t>2025</w:t>
      </w:r>
      <w:r w:rsidRPr="001B1B36">
        <w:rPr>
          <w:rFonts w:ascii="Times New Roman" w:hAnsi="Times New Roman" w:cs="Times New Roman"/>
          <w:i/>
          <w:sz w:val="28"/>
          <w:szCs w:val="28"/>
        </w:rPr>
        <w:t xml:space="preserve"> của PGD ĐT huyện Cần Giuộc , Kế hoạch thực hiện chuyển đổi số ngành giáo dục Đào tạo huyệ</w:t>
      </w:r>
      <w:r w:rsidR="00A81234">
        <w:rPr>
          <w:rFonts w:ascii="Times New Roman" w:hAnsi="Times New Roman" w:cs="Times New Roman"/>
          <w:i/>
          <w:sz w:val="28"/>
          <w:szCs w:val="28"/>
        </w:rPr>
        <w:t>n năm 2025</w:t>
      </w:r>
      <w:r w:rsidRPr="001B1B36">
        <w:rPr>
          <w:rFonts w:ascii="Times New Roman" w:hAnsi="Times New Roman" w:cs="Times New Roman"/>
          <w:i/>
          <w:sz w:val="28"/>
          <w:szCs w:val="28"/>
        </w:rPr>
        <w:t xml:space="preserve">; </w:t>
      </w:r>
    </w:p>
    <w:p w14:paraId="5E35CE78" w14:textId="77777777" w:rsidR="00413C9D" w:rsidRPr="001A4253" w:rsidRDefault="004347B7" w:rsidP="001703C0">
      <w:pPr>
        <w:spacing w:line="276" w:lineRule="auto"/>
        <w:ind w:firstLine="567"/>
        <w:jc w:val="both"/>
        <w:rPr>
          <w:rFonts w:ascii="Times New Roman" w:hAnsi="Times New Roman" w:cs="Times New Roman"/>
          <w:b/>
          <w:bCs/>
          <w:sz w:val="28"/>
          <w:szCs w:val="28"/>
        </w:rPr>
      </w:pPr>
      <w:r w:rsidRPr="001A4253">
        <w:rPr>
          <w:rFonts w:ascii="Times New Roman" w:hAnsi="Times New Roman" w:cs="Times New Roman"/>
          <w:b/>
          <w:bCs/>
          <w:sz w:val="28"/>
          <w:szCs w:val="28"/>
        </w:rPr>
        <w:t>I. MỤC TIÊU</w:t>
      </w:r>
      <w:bookmarkStart w:id="0" w:name="_GoBack"/>
      <w:bookmarkEnd w:id="0"/>
    </w:p>
    <w:p w14:paraId="39A8C3F9" w14:textId="5EA3265D" w:rsidR="00413C9D" w:rsidRPr="001A4253" w:rsidRDefault="00413C9D" w:rsidP="001703C0">
      <w:pPr>
        <w:spacing w:line="276" w:lineRule="auto"/>
        <w:ind w:firstLine="567"/>
        <w:jc w:val="both"/>
        <w:rPr>
          <w:rFonts w:ascii="Times New Roman" w:hAnsi="Times New Roman" w:cs="Times New Roman"/>
          <w:b/>
          <w:bCs/>
          <w:sz w:val="28"/>
          <w:szCs w:val="28"/>
        </w:rPr>
      </w:pPr>
      <w:r w:rsidRPr="001A4253">
        <w:rPr>
          <w:rFonts w:ascii="Times New Roman" w:eastAsia="Times New Roman" w:hAnsi="Times New Roman" w:cs="Times New Roman"/>
          <w:b/>
          <w:bCs/>
          <w:kern w:val="0"/>
          <w:sz w:val="28"/>
          <w:szCs w:val="28"/>
          <w14:ligatures w14:val="none"/>
        </w:rPr>
        <w:t xml:space="preserve">1. </w:t>
      </w:r>
      <w:r w:rsidR="00722223" w:rsidRPr="001A4253">
        <w:rPr>
          <w:rFonts w:ascii="Times New Roman" w:eastAsia="Times New Roman" w:hAnsi="Times New Roman" w:cs="Times New Roman"/>
          <w:b/>
          <w:bCs/>
          <w:kern w:val="0"/>
          <w:sz w:val="28"/>
          <w:szCs w:val="28"/>
          <w14:ligatures w14:val="none"/>
        </w:rPr>
        <w:t>Mục tiêu chung:</w:t>
      </w:r>
    </w:p>
    <w:p w14:paraId="738DE47A" w14:textId="0DB38F10" w:rsidR="00413C9D" w:rsidRPr="001A4253" w:rsidRDefault="00413C9D" w:rsidP="001703C0">
      <w:pPr>
        <w:spacing w:line="276" w:lineRule="auto"/>
        <w:ind w:firstLine="567"/>
        <w:jc w:val="both"/>
        <w:rPr>
          <w:rFonts w:ascii="Times New Roman" w:hAnsi="Times New Roman" w:cs="Times New Roman"/>
          <w:b/>
          <w:bCs/>
          <w:sz w:val="28"/>
          <w:szCs w:val="28"/>
        </w:rPr>
      </w:pPr>
      <w:r w:rsidRPr="001A4253">
        <w:rPr>
          <w:rFonts w:ascii="Times New Roman" w:eastAsia="Times New Roman" w:hAnsi="Times New Roman" w:cs="Times New Roman"/>
          <w:kern w:val="0"/>
          <w:sz w:val="28"/>
          <w:szCs w:val="28"/>
          <w14:ligatures w14:val="none"/>
        </w:rPr>
        <w:t xml:space="preserve">- </w:t>
      </w:r>
      <w:r w:rsidR="00722223" w:rsidRPr="00722223">
        <w:rPr>
          <w:rFonts w:ascii="Times New Roman" w:eastAsia="Times New Roman" w:hAnsi="Times New Roman" w:cs="Times New Roman"/>
          <w:kern w:val="0"/>
          <w:sz w:val="28"/>
          <w:szCs w:val="28"/>
          <w14:ligatures w14:val="none"/>
        </w:rPr>
        <w:t>Xây dựng môi trường học đường số, ứng dụng công nghệ thông tin (CNTT) hiện đại trong quản lý, giảng dạy, học tập.</w:t>
      </w:r>
    </w:p>
    <w:p w14:paraId="741B87C1" w14:textId="760F105B" w:rsidR="00413C9D" w:rsidRPr="001A4253" w:rsidRDefault="00413C9D" w:rsidP="001703C0">
      <w:pPr>
        <w:spacing w:line="276" w:lineRule="auto"/>
        <w:ind w:firstLine="567"/>
        <w:jc w:val="both"/>
        <w:rPr>
          <w:rFonts w:ascii="Times New Roman" w:hAnsi="Times New Roman" w:cs="Times New Roman"/>
          <w:b/>
          <w:bCs/>
          <w:sz w:val="28"/>
          <w:szCs w:val="28"/>
        </w:rPr>
      </w:pPr>
      <w:r w:rsidRPr="001A4253">
        <w:rPr>
          <w:rFonts w:ascii="Times New Roman" w:eastAsia="Times New Roman" w:hAnsi="Times New Roman" w:cs="Times New Roman"/>
          <w:b/>
          <w:bCs/>
          <w:kern w:val="0"/>
          <w:sz w:val="28"/>
          <w:szCs w:val="28"/>
          <w14:ligatures w14:val="none"/>
        </w:rPr>
        <w:t xml:space="preserve">2. </w:t>
      </w:r>
      <w:r w:rsidR="00722223" w:rsidRPr="001A4253">
        <w:rPr>
          <w:rFonts w:ascii="Times New Roman" w:eastAsia="Times New Roman" w:hAnsi="Times New Roman" w:cs="Times New Roman"/>
          <w:b/>
          <w:bCs/>
          <w:kern w:val="0"/>
          <w:sz w:val="28"/>
          <w:szCs w:val="28"/>
          <w14:ligatures w14:val="none"/>
        </w:rPr>
        <w:t>Mục tiêu cụ thể:</w:t>
      </w:r>
    </w:p>
    <w:p w14:paraId="3B3A9AF3" w14:textId="296E5985" w:rsidR="00413C9D" w:rsidRPr="001A4253" w:rsidRDefault="00413C9D" w:rsidP="001703C0">
      <w:pPr>
        <w:spacing w:line="276" w:lineRule="auto"/>
        <w:ind w:firstLine="567"/>
        <w:jc w:val="both"/>
        <w:rPr>
          <w:rFonts w:ascii="Times New Roman" w:hAnsi="Times New Roman" w:cs="Times New Roman"/>
          <w:b/>
          <w:bCs/>
          <w:sz w:val="28"/>
          <w:szCs w:val="28"/>
        </w:rPr>
      </w:pPr>
      <w:r w:rsidRPr="001A4253">
        <w:rPr>
          <w:rFonts w:ascii="Times New Roman" w:eastAsia="Times New Roman" w:hAnsi="Times New Roman" w:cs="Times New Roman"/>
          <w:kern w:val="0"/>
          <w:sz w:val="28"/>
          <w:szCs w:val="28"/>
          <w14:ligatures w14:val="none"/>
        </w:rPr>
        <w:t xml:space="preserve">- </w:t>
      </w:r>
      <w:r w:rsidR="00722223" w:rsidRPr="00722223">
        <w:rPr>
          <w:rFonts w:ascii="Times New Roman" w:eastAsia="Times New Roman" w:hAnsi="Times New Roman" w:cs="Times New Roman"/>
          <w:kern w:val="0"/>
          <w:sz w:val="28"/>
          <w:szCs w:val="28"/>
          <w14:ligatures w14:val="none"/>
        </w:rPr>
        <w:t>100% hồ sơ, sổ sách được số hóa.</w:t>
      </w:r>
    </w:p>
    <w:p w14:paraId="52E095E5" w14:textId="35896CCE" w:rsidR="00413C9D" w:rsidRPr="001A4253" w:rsidRDefault="00413C9D" w:rsidP="001703C0">
      <w:pPr>
        <w:spacing w:line="276" w:lineRule="auto"/>
        <w:ind w:firstLine="567"/>
        <w:jc w:val="both"/>
        <w:rPr>
          <w:rFonts w:ascii="Times New Roman" w:hAnsi="Times New Roman" w:cs="Times New Roman"/>
          <w:b/>
          <w:bCs/>
          <w:sz w:val="28"/>
          <w:szCs w:val="28"/>
        </w:rPr>
      </w:pPr>
      <w:r w:rsidRPr="001A4253">
        <w:rPr>
          <w:rFonts w:ascii="Times New Roman" w:eastAsia="Times New Roman" w:hAnsi="Times New Roman" w:cs="Times New Roman"/>
          <w:kern w:val="0"/>
          <w:sz w:val="28"/>
          <w:szCs w:val="28"/>
          <w14:ligatures w14:val="none"/>
        </w:rPr>
        <w:t xml:space="preserve">- </w:t>
      </w:r>
      <w:r w:rsidR="00722223" w:rsidRPr="00722223">
        <w:rPr>
          <w:rFonts w:ascii="Times New Roman" w:eastAsia="Times New Roman" w:hAnsi="Times New Roman" w:cs="Times New Roman"/>
          <w:kern w:val="0"/>
          <w:sz w:val="28"/>
          <w:szCs w:val="28"/>
          <w14:ligatures w14:val="none"/>
        </w:rPr>
        <w:t>100% học sinh, phụ huynh tham gia sử dụng hệ thống tuyển sinh trực tuyến.</w:t>
      </w:r>
    </w:p>
    <w:p w14:paraId="258A0F39" w14:textId="081D0C7B" w:rsidR="00413C9D" w:rsidRPr="001A4253" w:rsidRDefault="00413C9D" w:rsidP="001703C0">
      <w:pPr>
        <w:spacing w:line="276" w:lineRule="auto"/>
        <w:ind w:firstLine="567"/>
        <w:jc w:val="both"/>
        <w:rPr>
          <w:rFonts w:ascii="Times New Roman" w:hAnsi="Times New Roman" w:cs="Times New Roman"/>
          <w:b/>
          <w:bCs/>
          <w:sz w:val="28"/>
          <w:szCs w:val="28"/>
        </w:rPr>
      </w:pPr>
      <w:r w:rsidRPr="001A4253">
        <w:rPr>
          <w:rFonts w:ascii="Times New Roman" w:eastAsia="Times New Roman" w:hAnsi="Times New Roman" w:cs="Times New Roman"/>
          <w:kern w:val="0"/>
          <w:sz w:val="28"/>
          <w:szCs w:val="28"/>
          <w14:ligatures w14:val="none"/>
        </w:rPr>
        <w:lastRenderedPageBreak/>
        <w:t xml:space="preserve">- </w:t>
      </w:r>
      <w:r w:rsidR="00722223" w:rsidRPr="00722223">
        <w:rPr>
          <w:rFonts w:ascii="Times New Roman" w:eastAsia="Times New Roman" w:hAnsi="Times New Roman" w:cs="Times New Roman"/>
          <w:kern w:val="0"/>
          <w:sz w:val="28"/>
          <w:szCs w:val="28"/>
          <w14:ligatures w14:val="none"/>
        </w:rPr>
        <w:t>100% các giao dịch trong nhà trường thực hiện qua hình thức thanh toán không dùng tiền mặt.</w:t>
      </w:r>
    </w:p>
    <w:p w14:paraId="48EDDDA3" w14:textId="77777777" w:rsidR="001A4253" w:rsidRPr="001A4253" w:rsidRDefault="00413C9D" w:rsidP="001703C0">
      <w:pPr>
        <w:spacing w:line="276" w:lineRule="auto"/>
        <w:ind w:firstLine="567"/>
        <w:jc w:val="both"/>
        <w:rPr>
          <w:rFonts w:ascii="Times New Roman" w:eastAsia="Times New Roman" w:hAnsi="Times New Roman" w:cs="Times New Roman"/>
          <w:kern w:val="0"/>
          <w:sz w:val="28"/>
          <w:szCs w:val="28"/>
          <w14:ligatures w14:val="none"/>
        </w:rPr>
      </w:pPr>
      <w:r w:rsidRPr="001A4253">
        <w:rPr>
          <w:rFonts w:ascii="Times New Roman" w:eastAsia="Times New Roman" w:hAnsi="Times New Roman" w:cs="Times New Roman"/>
          <w:kern w:val="0"/>
          <w:sz w:val="28"/>
          <w:szCs w:val="28"/>
          <w14:ligatures w14:val="none"/>
        </w:rPr>
        <w:t xml:space="preserve">- </w:t>
      </w:r>
      <w:r w:rsidR="00722223" w:rsidRPr="00722223">
        <w:rPr>
          <w:rFonts w:ascii="Times New Roman" w:eastAsia="Times New Roman" w:hAnsi="Times New Roman" w:cs="Times New Roman"/>
          <w:kern w:val="0"/>
          <w:sz w:val="28"/>
          <w:szCs w:val="28"/>
          <w14:ligatures w14:val="none"/>
        </w:rPr>
        <w:t>Đảm bảo mạng Internet kết nối tại 100% điểm trường.</w:t>
      </w:r>
    </w:p>
    <w:p w14:paraId="772D9A9E" w14:textId="77777777"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sidRPr="001A4253">
        <w:rPr>
          <w:rFonts w:ascii="Times New Roman" w:eastAsia="Times New Roman" w:hAnsi="Times New Roman" w:cs="Times New Roman"/>
          <w:b/>
          <w:bCs/>
          <w:kern w:val="0"/>
          <w:sz w:val="28"/>
          <w:szCs w:val="28"/>
          <w14:ligatures w14:val="none"/>
        </w:rPr>
        <w:t>III. NHIỆM VỤ VÀ GIẢI PHÁP</w:t>
      </w:r>
    </w:p>
    <w:p w14:paraId="1737F30F" w14:textId="77777777"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sidRPr="001A4253">
        <w:rPr>
          <w:rFonts w:ascii="Times New Roman" w:eastAsia="Times New Roman" w:hAnsi="Times New Roman" w:cs="Times New Roman"/>
          <w:b/>
          <w:bCs/>
          <w:kern w:val="0"/>
          <w:sz w:val="28"/>
          <w:szCs w:val="28"/>
          <w14:ligatures w14:val="none"/>
        </w:rPr>
        <w:t>1. Nâng cao nhận thức về chuyển đổi số</w:t>
      </w:r>
    </w:p>
    <w:p w14:paraId="36BE5820" w14:textId="399A64E4"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1A4253">
        <w:rPr>
          <w:rFonts w:ascii="Times New Roman" w:eastAsia="Times New Roman" w:hAnsi="Times New Roman" w:cs="Times New Roman"/>
          <w:kern w:val="0"/>
          <w:sz w:val="28"/>
          <w:szCs w:val="28"/>
          <w14:ligatures w14:val="none"/>
        </w:rPr>
        <w:t>Tổ chức tuyên truyền, phổ biến kiến thức về chuyển đổi số cho cán bộ, giáo viên, nhân viên, phụ huynh và học sinh.</w:t>
      </w:r>
    </w:p>
    <w:p w14:paraId="64857F5C" w14:textId="466F7A59"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1A4253">
        <w:rPr>
          <w:rFonts w:ascii="Times New Roman" w:eastAsia="Times New Roman" w:hAnsi="Times New Roman" w:cs="Times New Roman"/>
          <w:kern w:val="0"/>
          <w:sz w:val="28"/>
          <w:szCs w:val="28"/>
          <w14:ligatures w14:val="none"/>
        </w:rPr>
        <w:t>Tích cực tham gia các chương trình đào tạo, tập huấn kỹ năng số do Phòng GD&amp;ĐT tổ chức.</w:t>
      </w:r>
    </w:p>
    <w:p w14:paraId="4C673E8F" w14:textId="77777777"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sidRPr="001A4253">
        <w:rPr>
          <w:rFonts w:ascii="Times New Roman" w:eastAsia="Times New Roman" w:hAnsi="Times New Roman" w:cs="Times New Roman"/>
          <w:b/>
          <w:bCs/>
          <w:kern w:val="0"/>
          <w:sz w:val="28"/>
          <w:szCs w:val="28"/>
          <w14:ligatures w14:val="none"/>
        </w:rPr>
        <w:t>2. Phát triển hạ tầng số</w:t>
      </w:r>
    </w:p>
    <w:p w14:paraId="1DE7EB47" w14:textId="75D434B9"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1A4253">
        <w:rPr>
          <w:rFonts w:ascii="Times New Roman" w:eastAsia="Times New Roman" w:hAnsi="Times New Roman" w:cs="Times New Roman"/>
          <w:kern w:val="0"/>
          <w:sz w:val="28"/>
          <w:szCs w:val="28"/>
          <w14:ligatures w14:val="none"/>
        </w:rPr>
        <w:t>Trang bị máy tính, đường truyền internet tốc độ cao đáp ứng nhu cầu quản lý và giảng dạy.</w:t>
      </w:r>
    </w:p>
    <w:p w14:paraId="3CFED18F" w14:textId="7F55CBC4"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1A4253">
        <w:rPr>
          <w:rFonts w:ascii="Times New Roman" w:eastAsia="Times New Roman" w:hAnsi="Times New Roman" w:cs="Times New Roman"/>
          <w:kern w:val="0"/>
          <w:sz w:val="28"/>
          <w:szCs w:val="28"/>
          <w14:ligatures w14:val="none"/>
        </w:rPr>
        <w:t>Đầu tư các thiết bị CNTT cần thiết phục vụ học tập như máy chiếu, bảng tương tác, máy tính bảng.</w:t>
      </w:r>
    </w:p>
    <w:p w14:paraId="3C2C4B74" w14:textId="0971B1FC"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1A4253">
        <w:rPr>
          <w:rFonts w:ascii="Times New Roman" w:eastAsia="Times New Roman" w:hAnsi="Times New Roman" w:cs="Times New Roman"/>
          <w:kern w:val="0"/>
          <w:sz w:val="28"/>
          <w:szCs w:val="28"/>
          <w14:ligatures w14:val="none"/>
        </w:rPr>
        <w:t>Đảm bảo 100% lớp học có kết nối internet.</w:t>
      </w:r>
    </w:p>
    <w:p w14:paraId="54801F00" w14:textId="77777777"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sidRPr="001A4253">
        <w:rPr>
          <w:rFonts w:ascii="Times New Roman" w:eastAsia="Times New Roman" w:hAnsi="Times New Roman" w:cs="Times New Roman"/>
          <w:b/>
          <w:bCs/>
          <w:kern w:val="0"/>
          <w:sz w:val="28"/>
          <w:szCs w:val="28"/>
          <w14:ligatures w14:val="none"/>
        </w:rPr>
        <w:t>3. Phát triển dữ liệu số</w:t>
      </w:r>
    </w:p>
    <w:p w14:paraId="29964F28" w14:textId="341F0AEE"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1703C0">
        <w:rPr>
          <w:rFonts w:ascii="Times New Roman" w:eastAsia="Times New Roman" w:hAnsi="Times New Roman" w:cs="Times New Roman"/>
          <w:kern w:val="0"/>
          <w:sz w:val="28"/>
          <w:szCs w:val="28"/>
          <w14:ligatures w14:val="none"/>
        </w:rPr>
        <w:t>Từng bước s</w:t>
      </w:r>
      <w:r w:rsidRPr="001A4253">
        <w:rPr>
          <w:rFonts w:ascii="Times New Roman" w:eastAsia="Times New Roman" w:hAnsi="Times New Roman" w:cs="Times New Roman"/>
          <w:kern w:val="0"/>
          <w:sz w:val="28"/>
          <w:szCs w:val="28"/>
          <w14:ligatures w14:val="none"/>
        </w:rPr>
        <w:t>ố hóa toàn bộ hồ sơ, sổ sách trong nhà trường.</w:t>
      </w:r>
    </w:p>
    <w:p w14:paraId="54E0B7BC" w14:textId="17AC5590"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1A4253">
        <w:rPr>
          <w:rFonts w:ascii="Times New Roman" w:eastAsia="Times New Roman" w:hAnsi="Times New Roman" w:cs="Times New Roman"/>
          <w:kern w:val="0"/>
          <w:sz w:val="28"/>
          <w:szCs w:val="28"/>
          <w14:ligatures w14:val="none"/>
        </w:rPr>
        <w:t>Xây dựng cơ sở dữ liệu về học sinh, giáo viên và kết quả học tập, giảng dạy.</w:t>
      </w:r>
    </w:p>
    <w:p w14:paraId="7F054D30" w14:textId="4BF31FA1"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1A4253">
        <w:rPr>
          <w:rFonts w:ascii="Times New Roman" w:eastAsia="Times New Roman" w:hAnsi="Times New Roman" w:cs="Times New Roman"/>
          <w:kern w:val="0"/>
          <w:sz w:val="28"/>
          <w:szCs w:val="28"/>
          <w14:ligatures w14:val="none"/>
        </w:rPr>
        <w:t>Cập nhật và duy trì hệ thống quản lý trực tuyến: tuyển sinh, thanh toán học phí, báo cáo số liệu.</w:t>
      </w:r>
    </w:p>
    <w:p w14:paraId="0260E87C" w14:textId="77777777"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sidRPr="001A4253">
        <w:rPr>
          <w:rFonts w:ascii="Times New Roman" w:eastAsia="Times New Roman" w:hAnsi="Times New Roman" w:cs="Times New Roman"/>
          <w:b/>
          <w:bCs/>
          <w:kern w:val="0"/>
          <w:sz w:val="28"/>
          <w:szCs w:val="28"/>
          <w14:ligatures w14:val="none"/>
        </w:rPr>
        <w:t>4. Ứng dụng nền tảng số trong giảng dạy và học tập</w:t>
      </w:r>
    </w:p>
    <w:p w14:paraId="72E87014" w14:textId="34C0F8D2"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1A4253">
        <w:rPr>
          <w:rFonts w:ascii="Times New Roman" w:eastAsia="Times New Roman" w:hAnsi="Times New Roman" w:cs="Times New Roman"/>
          <w:kern w:val="0"/>
          <w:sz w:val="28"/>
          <w:szCs w:val="28"/>
          <w14:ligatures w14:val="none"/>
        </w:rPr>
        <w:t>Triển khai các phần mềm hỗ trợ quản lý trường học, học bạ điện tử.</w:t>
      </w:r>
    </w:p>
    <w:p w14:paraId="3B0A81CE" w14:textId="75129246"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1A4253">
        <w:rPr>
          <w:rFonts w:ascii="Times New Roman" w:eastAsia="Times New Roman" w:hAnsi="Times New Roman" w:cs="Times New Roman"/>
          <w:kern w:val="0"/>
          <w:sz w:val="28"/>
          <w:szCs w:val="28"/>
          <w14:ligatures w14:val="none"/>
        </w:rPr>
        <w:t>Tích hợp các nền tảng học trực tuyến cho giáo viên và học sinh.</w:t>
      </w:r>
    </w:p>
    <w:p w14:paraId="22B49CDE" w14:textId="7EE20049"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1A4253">
        <w:rPr>
          <w:rFonts w:ascii="Times New Roman" w:eastAsia="Times New Roman" w:hAnsi="Times New Roman" w:cs="Times New Roman"/>
          <w:kern w:val="0"/>
          <w:sz w:val="28"/>
          <w:szCs w:val="28"/>
          <w14:ligatures w14:val="none"/>
        </w:rPr>
        <w:t>Phát triển kho học liệu số bao gồm bài giảng, tài liệu đa phương tiện phục vụ giảng dạy và học tập.</w:t>
      </w:r>
    </w:p>
    <w:p w14:paraId="6832420C" w14:textId="77777777"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sidRPr="001A4253">
        <w:rPr>
          <w:rFonts w:ascii="Times New Roman" w:eastAsia="Times New Roman" w:hAnsi="Times New Roman" w:cs="Times New Roman"/>
          <w:b/>
          <w:bCs/>
          <w:kern w:val="0"/>
          <w:sz w:val="28"/>
          <w:szCs w:val="28"/>
          <w14:ligatures w14:val="none"/>
        </w:rPr>
        <w:t>5. Đảm bảo an toàn, an ninh mạng</w:t>
      </w:r>
    </w:p>
    <w:p w14:paraId="0B0D7837" w14:textId="7BAA46FB"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1A4253">
        <w:rPr>
          <w:rFonts w:ascii="Times New Roman" w:eastAsia="Times New Roman" w:hAnsi="Times New Roman" w:cs="Times New Roman"/>
          <w:kern w:val="0"/>
          <w:sz w:val="28"/>
          <w:szCs w:val="28"/>
          <w14:ligatures w14:val="none"/>
        </w:rPr>
        <w:t>Thực hiện các biện pháp bảo mật dữ liệu theo quy định.</w:t>
      </w:r>
    </w:p>
    <w:p w14:paraId="2481EB25" w14:textId="0673DA94"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1A4253">
        <w:rPr>
          <w:rFonts w:ascii="Times New Roman" w:eastAsia="Times New Roman" w:hAnsi="Times New Roman" w:cs="Times New Roman"/>
          <w:kern w:val="0"/>
          <w:sz w:val="28"/>
          <w:szCs w:val="28"/>
          <w14:ligatures w14:val="none"/>
        </w:rPr>
        <w:t>Tập huấn về an toàn thông tin cho đội ngũ giáo viên, nhân viên.</w:t>
      </w:r>
    </w:p>
    <w:p w14:paraId="11632A14" w14:textId="77777777"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sidRPr="001A4253">
        <w:rPr>
          <w:rFonts w:ascii="Times New Roman" w:eastAsia="Times New Roman" w:hAnsi="Times New Roman" w:cs="Times New Roman"/>
          <w:b/>
          <w:bCs/>
          <w:kern w:val="0"/>
          <w:sz w:val="28"/>
          <w:szCs w:val="28"/>
          <w14:ligatures w14:val="none"/>
        </w:rPr>
        <w:lastRenderedPageBreak/>
        <w:t>6. Thanh toán không dùng tiền mặt</w:t>
      </w:r>
    </w:p>
    <w:p w14:paraId="66EECE26" w14:textId="61D6B14A"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1A4253">
        <w:rPr>
          <w:rFonts w:ascii="Times New Roman" w:eastAsia="Times New Roman" w:hAnsi="Times New Roman" w:cs="Times New Roman"/>
          <w:kern w:val="0"/>
          <w:sz w:val="28"/>
          <w:szCs w:val="28"/>
          <w14:ligatures w14:val="none"/>
        </w:rPr>
        <w:t>Phối hợp với các ngân hàng, tổ chức tài chính để triển khai thanh toán học phí qua các ứng dụng, ví điện tử.</w:t>
      </w:r>
    </w:p>
    <w:p w14:paraId="388B6FDF" w14:textId="65BAE5B5"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1A4253">
        <w:rPr>
          <w:rFonts w:ascii="Times New Roman" w:eastAsia="Times New Roman" w:hAnsi="Times New Roman" w:cs="Times New Roman"/>
          <w:kern w:val="0"/>
          <w:sz w:val="28"/>
          <w:szCs w:val="28"/>
          <w14:ligatures w14:val="none"/>
        </w:rPr>
        <w:t>Hướng dẫn và khuyến khích phụ huynh thực hiện thanh toán không dùng tiền mặt.</w:t>
      </w:r>
    </w:p>
    <w:p w14:paraId="79971475" w14:textId="77777777" w:rsidR="001A4253" w:rsidRDefault="00722223" w:rsidP="001703C0">
      <w:pPr>
        <w:spacing w:line="276" w:lineRule="auto"/>
        <w:ind w:firstLine="567"/>
        <w:jc w:val="both"/>
        <w:rPr>
          <w:rFonts w:ascii="Times New Roman" w:eastAsia="Times New Roman" w:hAnsi="Times New Roman" w:cs="Times New Roman"/>
          <w:kern w:val="0"/>
          <w:sz w:val="28"/>
          <w:szCs w:val="28"/>
          <w14:ligatures w14:val="none"/>
        </w:rPr>
      </w:pPr>
      <w:r w:rsidRPr="001A4253">
        <w:rPr>
          <w:rFonts w:ascii="Times New Roman" w:hAnsi="Times New Roman" w:cs="Times New Roman"/>
          <w:b/>
          <w:color w:val="000000" w:themeColor="text1"/>
          <w:sz w:val="28"/>
          <w:szCs w:val="28"/>
          <w:lang w:val="pt-BR"/>
        </w:rPr>
        <w:t>IV. TỔ CHỨC THỰC HIỆN</w:t>
      </w:r>
    </w:p>
    <w:p w14:paraId="320AF2A7" w14:textId="77777777"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sidRPr="001A4253">
        <w:rPr>
          <w:rFonts w:ascii="Times New Roman" w:eastAsia="Times New Roman" w:hAnsi="Times New Roman" w:cs="Times New Roman"/>
          <w:kern w:val="0"/>
          <w:sz w:val="28"/>
          <w:szCs w:val="28"/>
          <w14:ligatures w14:val="none"/>
        </w:rPr>
        <w:t xml:space="preserve">1. </w:t>
      </w:r>
      <w:r w:rsidRPr="001A4253">
        <w:rPr>
          <w:rFonts w:ascii="Times New Roman" w:eastAsia="Times New Roman" w:hAnsi="Times New Roman" w:cs="Times New Roman"/>
          <w:b/>
          <w:bCs/>
          <w:kern w:val="0"/>
          <w:sz w:val="28"/>
          <w:szCs w:val="28"/>
          <w14:ligatures w14:val="none"/>
        </w:rPr>
        <w:t>Ban giám hiệu:</w:t>
      </w:r>
    </w:p>
    <w:p w14:paraId="5194A3C5" w14:textId="7AD217FF" w:rsidR="001A4253" w:rsidRPr="001A4253" w:rsidRDefault="001703C0" w:rsidP="001703C0">
      <w:pPr>
        <w:spacing w:line="276" w:lineRule="auto"/>
        <w:ind w:firstLine="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1A4253" w:rsidRPr="001A4253">
        <w:rPr>
          <w:rFonts w:ascii="Times New Roman" w:eastAsia="Times New Roman" w:hAnsi="Times New Roman" w:cs="Times New Roman"/>
          <w:kern w:val="0"/>
          <w:sz w:val="28"/>
          <w:szCs w:val="28"/>
          <w14:ligatures w14:val="none"/>
        </w:rPr>
        <w:t>Xây dựng và chỉ đạo thực hiện kế hoạch chuyển đổi số tại trường.</w:t>
      </w:r>
    </w:p>
    <w:p w14:paraId="4BA9B3C3" w14:textId="49395CBF" w:rsidR="001A4253" w:rsidRPr="001A4253" w:rsidRDefault="001703C0" w:rsidP="001703C0">
      <w:pPr>
        <w:spacing w:line="276" w:lineRule="auto"/>
        <w:ind w:firstLine="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1A4253" w:rsidRPr="001A4253">
        <w:rPr>
          <w:rFonts w:ascii="Times New Roman" w:eastAsia="Times New Roman" w:hAnsi="Times New Roman" w:cs="Times New Roman"/>
          <w:kern w:val="0"/>
          <w:sz w:val="28"/>
          <w:szCs w:val="28"/>
          <w14:ligatures w14:val="none"/>
        </w:rPr>
        <w:t>Báo cáo định kỳ và đột xuất về Phòng GD&amp;ĐT theo quy định.</w:t>
      </w:r>
    </w:p>
    <w:p w14:paraId="4E734E10" w14:textId="3CF9D805"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sidRPr="001A4253">
        <w:rPr>
          <w:rFonts w:ascii="Times New Roman" w:eastAsia="Times New Roman" w:hAnsi="Times New Roman" w:cs="Times New Roman"/>
          <w:b/>
          <w:bCs/>
          <w:kern w:val="0"/>
          <w:sz w:val="28"/>
          <w:szCs w:val="28"/>
          <w14:ligatures w14:val="none"/>
        </w:rPr>
        <w:t>2. Cán bộ, giáo viên, nhân viên:</w:t>
      </w:r>
    </w:p>
    <w:p w14:paraId="6679D96D" w14:textId="1D22C775" w:rsidR="001A4253" w:rsidRPr="001A4253" w:rsidRDefault="001703C0" w:rsidP="001703C0">
      <w:pPr>
        <w:spacing w:line="276" w:lineRule="auto"/>
        <w:ind w:firstLine="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1A4253" w:rsidRPr="001A4253">
        <w:rPr>
          <w:rFonts w:ascii="Times New Roman" w:eastAsia="Times New Roman" w:hAnsi="Times New Roman" w:cs="Times New Roman"/>
          <w:kern w:val="0"/>
          <w:sz w:val="28"/>
          <w:szCs w:val="28"/>
          <w14:ligatures w14:val="none"/>
        </w:rPr>
        <w:t>Tham gia đầy đủ các khóa đào tạo kỹ năng số.</w:t>
      </w:r>
    </w:p>
    <w:p w14:paraId="33395637" w14:textId="7CA9C8FE" w:rsidR="001A4253" w:rsidRPr="001A4253" w:rsidRDefault="001703C0" w:rsidP="001703C0">
      <w:pPr>
        <w:spacing w:line="276" w:lineRule="auto"/>
        <w:ind w:firstLine="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1A4253" w:rsidRPr="001A4253">
        <w:rPr>
          <w:rFonts w:ascii="Times New Roman" w:eastAsia="Times New Roman" w:hAnsi="Times New Roman" w:cs="Times New Roman"/>
          <w:kern w:val="0"/>
          <w:sz w:val="28"/>
          <w:szCs w:val="28"/>
          <w14:ligatures w14:val="none"/>
        </w:rPr>
        <w:t>Ứng dụng CNTT trong quản lý và giảng dạy.</w:t>
      </w:r>
    </w:p>
    <w:p w14:paraId="0339AAD8" w14:textId="5A39F418"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sidRPr="001A4253">
        <w:rPr>
          <w:rFonts w:ascii="Times New Roman" w:eastAsia="Times New Roman" w:hAnsi="Times New Roman" w:cs="Times New Roman"/>
          <w:b/>
          <w:bCs/>
          <w:kern w:val="0"/>
          <w:sz w:val="28"/>
          <w:szCs w:val="28"/>
          <w14:ligatures w14:val="none"/>
        </w:rPr>
        <w:t>3. Phụ huynh và học sinh:</w:t>
      </w:r>
    </w:p>
    <w:p w14:paraId="09931B76" w14:textId="028097F7" w:rsidR="001A4253" w:rsidRPr="001A4253" w:rsidRDefault="001703C0" w:rsidP="001703C0">
      <w:pPr>
        <w:spacing w:line="276" w:lineRule="auto"/>
        <w:ind w:firstLine="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1A4253" w:rsidRPr="001A4253">
        <w:rPr>
          <w:rFonts w:ascii="Times New Roman" w:eastAsia="Times New Roman" w:hAnsi="Times New Roman" w:cs="Times New Roman"/>
          <w:kern w:val="0"/>
          <w:sz w:val="28"/>
          <w:szCs w:val="28"/>
          <w14:ligatures w14:val="none"/>
        </w:rPr>
        <w:t>Tăng cường sử dụng các nền tảng số do nhà trường triển khai.</w:t>
      </w:r>
    </w:p>
    <w:p w14:paraId="41FECC27" w14:textId="6DD0E0A4" w:rsidR="001A4253" w:rsidRDefault="001703C0" w:rsidP="001703C0">
      <w:pPr>
        <w:spacing w:line="276" w:lineRule="auto"/>
        <w:ind w:firstLine="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1A4253" w:rsidRPr="001A4253">
        <w:rPr>
          <w:rFonts w:ascii="Times New Roman" w:eastAsia="Times New Roman" w:hAnsi="Times New Roman" w:cs="Times New Roman"/>
          <w:kern w:val="0"/>
          <w:sz w:val="28"/>
          <w:szCs w:val="28"/>
          <w14:ligatures w14:val="none"/>
        </w:rPr>
        <w:t>Thực hiện thanh toán học phí và các khoản phí khác bằng phương thức không dùng tiền mặt.</w:t>
      </w:r>
    </w:p>
    <w:p w14:paraId="39C0A1E1" w14:textId="77777777"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sidRPr="001A4253">
        <w:rPr>
          <w:rFonts w:ascii="Times New Roman" w:eastAsia="Times New Roman" w:hAnsi="Times New Roman" w:cs="Times New Roman"/>
          <w:b/>
          <w:bCs/>
          <w:kern w:val="0"/>
          <w:sz w:val="28"/>
          <w:szCs w:val="28"/>
          <w14:ligatures w14:val="none"/>
        </w:rPr>
        <w:t>V. KẾ HOẠCH TRIỂN KHAI</w:t>
      </w:r>
    </w:p>
    <w:p w14:paraId="32821858" w14:textId="6CEED5C5"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sidRPr="001A4253">
        <w:rPr>
          <w:rFonts w:ascii="Times New Roman" w:eastAsia="Times New Roman" w:hAnsi="Times New Roman" w:cs="Times New Roman"/>
          <w:b/>
          <w:bCs/>
          <w:kern w:val="0"/>
          <w:sz w:val="28"/>
          <w:szCs w:val="28"/>
          <w14:ligatures w14:val="none"/>
        </w:rPr>
        <w:t>1. Quý I/2025:</w:t>
      </w:r>
    </w:p>
    <w:p w14:paraId="56D5E116" w14:textId="0E660DCC"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sidRPr="001A4253">
        <w:rPr>
          <w:rFonts w:ascii="Times New Roman" w:eastAsia="Times New Roman" w:hAnsi="Times New Roman" w:cs="Times New Roman"/>
          <w:kern w:val="0"/>
          <w:sz w:val="28"/>
          <w:szCs w:val="28"/>
          <w14:ligatures w14:val="none"/>
        </w:rPr>
        <w:t>- Tuyên truyền, nâng cao nhận thức về chuyển đổi số.</w:t>
      </w:r>
    </w:p>
    <w:p w14:paraId="542D73C5" w14:textId="40BE1C0D"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sidRPr="001A4253">
        <w:rPr>
          <w:rFonts w:ascii="Times New Roman" w:eastAsia="Times New Roman" w:hAnsi="Times New Roman" w:cs="Times New Roman"/>
          <w:kern w:val="0"/>
          <w:sz w:val="28"/>
          <w:szCs w:val="28"/>
          <w14:ligatures w14:val="none"/>
        </w:rPr>
        <w:t>- Rà soát và đầu tư nâng cấp hạ tầng CNTT.</w:t>
      </w:r>
    </w:p>
    <w:p w14:paraId="2593C80F" w14:textId="3D23C726"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sidRPr="001A4253">
        <w:rPr>
          <w:rFonts w:ascii="Times New Roman" w:eastAsia="Times New Roman" w:hAnsi="Times New Roman" w:cs="Times New Roman"/>
          <w:b/>
          <w:bCs/>
          <w:kern w:val="0"/>
          <w:sz w:val="28"/>
          <w:szCs w:val="28"/>
          <w14:ligatures w14:val="none"/>
        </w:rPr>
        <w:t>2. Quý II/2025:</w:t>
      </w:r>
    </w:p>
    <w:p w14:paraId="14D4333B" w14:textId="1463F6AE"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sidRPr="001A4253">
        <w:rPr>
          <w:rFonts w:ascii="Times New Roman" w:eastAsia="Times New Roman" w:hAnsi="Times New Roman" w:cs="Times New Roman"/>
          <w:kern w:val="0"/>
          <w:sz w:val="28"/>
          <w:szCs w:val="28"/>
          <w14:ligatures w14:val="none"/>
        </w:rPr>
        <w:t>- Triển khai số hóa hồ sơ, dữ liệu trường học.</w:t>
      </w:r>
    </w:p>
    <w:p w14:paraId="65F0E609" w14:textId="7113BF6D"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sidRPr="001A4253">
        <w:rPr>
          <w:rFonts w:ascii="Times New Roman" w:eastAsia="Times New Roman" w:hAnsi="Times New Roman" w:cs="Times New Roman"/>
          <w:kern w:val="0"/>
          <w:sz w:val="28"/>
          <w:szCs w:val="28"/>
          <w14:ligatures w14:val="none"/>
        </w:rPr>
        <w:t>- Tập huấn kỹ năng số cho cán bộ, giáo viên.</w:t>
      </w:r>
    </w:p>
    <w:p w14:paraId="70938B48" w14:textId="066A2B8B"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sidRPr="001A4253">
        <w:rPr>
          <w:rFonts w:ascii="Times New Roman" w:eastAsia="Times New Roman" w:hAnsi="Times New Roman" w:cs="Times New Roman"/>
          <w:b/>
          <w:bCs/>
          <w:kern w:val="0"/>
          <w:sz w:val="28"/>
          <w:szCs w:val="28"/>
          <w14:ligatures w14:val="none"/>
        </w:rPr>
        <w:t>3. Quý III/2025:</w:t>
      </w:r>
    </w:p>
    <w:p w14:paraId="69C6D8BF" w14:textId="71036A70"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sidRPr="001A4253">
        <w:rPr>
          <w:rFonts w:ascii="Times New Roman" w:eastAsia="Times New Roman" w:hAnsi="Times New Roman" w:cs="Times New Roman"/>
          <w:kern w:val="0"/>
          <w:sz w:val="28"/>
          <w:szCs w:val="28"/>
          <w14:ligatures w14:val="none"/>
        </w:rPr>
        <w:t>- Đưa các nền tảng số vào giảng dạy và quản lý.</w:t>
      </w:r>
    </w:p>
    <w:p w14:paraId="037153E8" w14:textId="33624F76"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sidRPr="001A4253">
        <w:rPr>
          <w:rFonts w:ascii="Times New Roman" w:eastAsia="Times New Roman" w:hAnsi="Times New Roman" w:cs="Times New Roman"/>
          <w:kern w:val="0"/>
          <w:sz w:val="28"/>
          <w:szCs w:val="28"/>
          <w14:ligatures w14:val="none"/>
        </w:rPr>
        <w:t>- Khuyến khích phụ huynh sử dụng thanh toán không dùng tiền mặt.</w:t>
      </w:r>
    </w:p>
    <w:p w14:paraId="28A996D9" w14:textId="15C87D90"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sidRPr="001A4253">
        <w:rPr>
          <w:rFonts w:ascii="Times New Roman" w:eastAsia="Times New Roman" w:hAnsi="Times New Roman" w:cs="Times New Roman"/>
          <w:b/>
          <w:bCs/>
          <w:kern w:val="0"/>
          <w:sz w:val="28"/>
          <w:szCs w:val="28"/>
          <w14:ligatures w14:val="none"/>
        </w:rPr>
        <w:lastRenderedPageBreak/>
        <w:t>4. Quý IV/2025:</w:t>
      </w:r>
    </w:p>
    <w:p w14:paraId="357DD5D6" w14:textId="72292108"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sidRPr="001A4253">
        <w:rPr>
          <w:rFonts w:ascii="Times New Roman" w:eastAsia="Times New Roman" w:hAnsi="Times New Roman" w:cs="Times New Roman"/>
          <w:kern w:val="0"/>
          <w:sz w:val="28"/>
          <w:szCs w:val="28"/>
          <w14:ligatures w14:val="none"/>
        </w:rPr>
        <w:t>- Đánh giá, tổng kết và báo cáo kết quả thực hiện kế hoạch.</w:t>
      </w:r>
    </w:p>
    <w:p w14:paraId="1FD59AC2" w14:textId="26099B3C"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sidRPr="001A4253">
        <w:rPr>
          <w:rFonts w:ascii="Times New Roman" w:eastAsia="Times New Roman" w:hAnsi="Times New Roman" w:cs="Times New Roman"/>
          <w:kern w:val="0"/>
          <w:sz w:val="28"/>
          <w:szCs w:val="28"/>
          <w14:ligatures w14:val="none"/>
        </w:rPr>
        <w:t>- Đề xuất các giải pháp cải tiến cho năm tiếp theo.</w:t>
      </w:r>
    </w:p>
    <w:p w14:paraId="35FBAA72" w14:textId="77777777"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sidRPr="001A4253">
        <w:rPr>
          <w:rFonts w:ascii="Times New Roman" w:eastAsia="Times New Roman" w:hAnsi="Times New Roman" w:cs="Times New Roman"/>
          <w:b/>
          <w:bCs/>
          <w:kern w:val="0"/>
          <w:sz w:val="28"/>
          <w:szCs w:val="28"/>
          <w14:ligatures w14:val="none"/>
        </w:rPr>
        <w:t>VI. KẾT LUẬN</w:t>
      </w:r>
    </w:p>
    <w:p w14:paraId="59985C36" w14:textId="6F33EC43" w:rsidR="001A4253" w:rsidRPr="001A4253" w:rsidRDefault="001A4253" w:rsidP="001703C0">
      <w:pPr>
        <w:spacing w:line="276" w:lineRule="auto"/>
        <w:ind w:firstLine="567"/>
        <w:jc w:val="both"/>
        <w:rPr>
          <w:rFonts w:ascii="Times New Roman" w:eastAsia="Times New Roman" w:hAnsi="Times New Roman" w:cs="Times New Roman"/>
          <w:kern w:val="0"/>
          <w:sz w:val="28"/>
          <w:szCs w:val="28"/>
          <w14:ligatures w14:val="none"/>
        </w:rPr>
      </w:pPr>
      <w:r w:rsidRPr="001A4253">
        <w:rPr>
          <w:rFonts w:ascii="Times New Roman" w:eastAsia="Times New Roman" w:hAnsi="Times New Roman" w:cs="Times New Roman"/>
          <w:kern w:val="0"/>
          <w:sz w:val="28"/>
          <w:szCs w:val="28"/>
          <w14:ligatures w14:val="none"/>
        </w:rPr>
        <w:t>Kế hoạch chuyển đổi số của Trường Mẫu giáo Phước Lâm năm 2025 hướng tới xây dựng một môi trường học tập và quản lý hiện đại, nâng cao chất lượng giáo dục và đáp ứng yêu cầu thời kỳ chuyển đổi số. Toàn thể cán bộ, giáo viên, nhân viên, phụ huynh và học sinh cần đồng lòng thực hiện để đạt được mục tiêu đề ra.</w:t>
      </w:r>
    </w:p>
    <w:p w14:paraId="730E7F86" w14:textId="69A7F202" w:rsidR="004347B7" w:rsidRPr="001A4253" w:rsidRDefault="004347B7" w:rsidP="001703C0">
      <w:pPr>
        <w:widowControl w:val="0"/>
        <w:spacing w:after="0" w:line="276" w:lineRule="auto"/>
        <w:ind w:firstLine="567"/>
        <w:jc w:val="both"/>
        <w:rPr>
          <w:rFonts w:ascii="Times New Roman" w:hAnsi="Times New Roman" w:cs="Times New Roman"/>
          <w:color w:val="000000" w:themeColor="text1"/>
          <w:spacing w:val="-2"/>
          <w:sz w:val="28"/>
          <w:szCs w:val="28"/>
          <w:lang w:val="pt-BR"/>
        </w:rPr>
      </w:pPr>
      <w:r w:rsidRPr="001A4253">
        <w:rPr>
          <w:rFonts w:ascii="Times New Roman" w:hAnsi="Times New Roman" w:cs="Times New Roman"/>
          <w:color w:val="000000" w:themeColor="text1"/>
          <w:spacing w:val="-2"/>
          <w:sz w:val="28"/>
          <w:szCs w:val="28"/>
          <w:lang w:val="pt-BR"/>
        </w:rPr>
        <w:t>Trên đây là Kế hoạch</w:t>
      </w:r>
      <w:r w:rsidRPr="001A4253">
        <w:rPr>
          <w:rFonts w:ascii="Times New Roman" w:hAnsi="Times New Roman" w:cs="Times New Roman"/>
          <w:color w:val="000000" w:themeColor="text1"/>
          <w:spacing w:val="-2"/>
          <w:sz w:val="28"/>
          <w:szCs w:val="28"/>
        </w:rPr>
        <w:t xml:space="preserve"> </w:t>
      </w:r>
      <w:r w:rsidRPr="001A4253">
        <w:rPr>
          <w:rFonts w:ascii="Times New Roman" w:hAnsi="Times New Roman" w:cs="Times New Roman"/>
          <w:color w:val="000000" w:themeColor="text1"/>
          <w:spacing w:val="-2"/>
          <w:sz w:val="28"/>
          <w:szCs w:val="28"/>
          <w:lang w:val="pt-BR"/>
        </w:rPr>
        <w:t>thực hiện c</w:t>
      </w:r>
      <w:r w:rsidRPr="001A4253">
        <w:rPr>
          <w:rFonts w:ascii="Times New Roman" w:hAnsi="Times New Roman" w:cs="Times New Roman"/>
          <w:color w:val="000000" w:themeColor="text1"/>
          <w:spacing w:val="-2"/>
          <w:sz w:val="28"/>
          <w:szCs w:val="28"/>
        </w:rPr>
        <w:t xml:space="preserve">huyển đổi số của trường MG Phước Lâm </w:t>
      </w:r>
      <w:r w:rsidRPr="001A4253">
        <w:rPr>
          <w:rFonts w:ascii="Times New Roman" w:hAnsi="Times New Roman" w:cs="Times New Roman"/>
          <w:color w:val="000000" w:themeColor="text1"/>
          <w:spacing w:val="-2"/>
          <w:sz w:val="28"/>
          <w:szCs w:val="28"/>
          <w:lang w:val="pt-BR"/>
        </w:rPr>
        <w:t>năm 2024</w:t>
      </w:r>
      <w:r w:rsidRPr="001A4253">
        <w:rPr>
          <w:rFonts w:ascii="Times New Roman" w:hAnsi="Times New Roman" w:cs="Times New Roman"/>
          <w:i/>
          <w:color w:val="000000" w:themeColor="text1"/>
          <w:spacing w:val="-2"/>
          <w:sz w:val="28"/>
          <w:szCs w:val="28"/>
          <w:lang w:val="pt-BR"/>
        </w:rPr>
        <w:t>.</w:t>
      </w:r>
      <w:r w:rsidRPr="001A4253">
        <w:rPr>
          <w:rFonts w:ascii="Times New Roman" w:hAnsi="Times New Roman" w:cs="Times New Roman"/>
          <w:color w:val="000000" w:themeColor="text1"/>
          <w:spacing w:val="-2"/>
          <w:sz w:val="28"/>
          <w:szCs w:val="28"/>
          <w:lang w:val="pt-BR"/>
        </w:rPr>
        <w:t>/.</w:t>
      </w:r>
    </w:p>
    <w:p w14:paraId="0E3F2C0C" w14:textId="77777777" w:rsidR="004347B7" w:rsidRPr="00722223" w:rsidRDefault="004347B7" w:rsidP="00413C9D">
      <w:pPr>
        <w:widowControl w:val="0"/>
        <w:spacing w:after="0" w:line="276" w:lineRule="auto"/>
        <w:jc w:val="both"/>
        <w:rPr>
          <w:rFonts w:ascii="Times New Roman" w:hAnsi="Times New Roman" w:cs="Times New Roman"/>
          <w:color w:val="000000" w:themeColor="text1"/>
          <w:sz w:val="28"/>
          <w:szCs w:val="28"/>
          <w:lang w:val="pt-BR"/>
        </w:rPr>
      </w:pPr>
    </w:p>
    <w:tbl>
      <w:tblPr>
        <w:tblW w:w="9387" w:type="dxa"/>
        <w:tblInd w:w="-70" w:type="dxa"/>
        <w:tblLook w:val="01E0" w:firstRow="1" w:lastRow="1" w:firstColumn="1" w:lastColumn="1" w:noHBand="0" w:noVBand="0"/>
      </w:tblPr>
      <w:tblGrid>
        <w:gridCol w:w="4431"/>
        <w:gridCol w:w="4956"/>
      </w:tblGrid>
      <w:tr w:rsidR="00722223" w:rsidRPr="00722223" w14:paraId="066957E1" w14:textId="77777777" w:rsidTr="00332792">
        <w:tc>
          <w:tcPr>
            <w:tcW w:w="4431" w:type="dxa"/>
          </w:tcPr>
          <w:p w14:paraId="28897F49" w14:textId="77777777" w:rsidR="004347B7" w:rsidRPr="00722223" w:rsidRDefault="004347B7" w:rsidP="00413C9D">
            <w:pPr>
              <w:pStyle w:val="Standard"/>
              <w:pBdr>
                <w:top w:val="none" w:sz="0" w:space="0" w:color="auto"/>
                <w:left w:val="none" w:sz="0" w:space="0" w:color="auto"/>
                <w:bottom w:val="none" w:sz="0" w:space="0" w:color="auto"/>
                <w:right w:val="none" w:sz="0" w:space="0" w:color="auto"/>
                <w:between w:val="none" w:sz="0" w:space="0" w:color="auto"/>
              </w:pBdr>
              <w:spacing w:line="276" w:lineRule="auto"/>
              <w:rPr>
                <w:b/>
                <w:i/>
                <w:color w:val="000000" w:themeColor="text1"/>
                <w:sz w:val="24"/>
                <w:szCs w:val="24"/>
                <w:lang w:val="pt-BR"/>
              </w:rPr>
            </w:pPr>
            <w:r w:rsidRPr="00722223">
              <w:rPr>
                <w:b/>
                <w:i/>
                <w:color w:val="000000" w:themeColor="text1"/>
                <w:sz w:val="24"/>
                <w:szCs w:val="24"/>
                <w:lang w:val="pt-BR"/>
              </w:rPr>
              <w:t>Nơi nhận:</w:t>
            </w:r>
          </w:p>
          <w:p w14:paraId="3DE4CC77" w14:textId="604C765C" w:rsidR="004347B7" w:rsidRPr="00722223" w:rsidRDefault="00722223" w:rsidP="00413C9D">
            <w:pPr>
              <w:pStyle w:val="Standard"/>
              <w:pBdr>
                <w:top w:val="none" w:sz="0" w:space="0" w:color="000000"/>
                <w:left w:val="none" w:sz="0" w:space="0" w:color="000000"/>
                <w:bottom w:val="none" w:sz="0" w:space="0" w:color="000000"/>
                <w:right w:val="none" w:sz="0" w:space="0" w:color="000000"/>
                <w:between w:val="none" w:sz="0" w:space="0" w:color="000000"/>
              </w:pBdr>
              <w:spacing w:line="276" w:lineRule="auto"/>
              <w:rPr>
                <w:color w:val="000000" w:themeColor="text1"/>
                <w:sz w:val="22"/>
                <w:szCs w:val="22"/>
                <w:lang w:val="pt-BR"/>
              </w:rPr>
            </w:pPr>
            <w:r>
              <w:rPr>
                <w:color w:val="000000" w:themeColor="text1"/>
                <w:sz w:val="22"/>
                <w:szCs w:val="22"/>
                <w:lang w:val="pt-BR"/>
              </w:rPr>
              <w:t>- Phòng GD</w:t>
            </w:r>
            <w:r w:rsidR="004347B7" w:rsidRPr="00722223">
              <w:rPr>
                <w:color w:val="000000" w:themeColor="text1"/>
                <w:sz w:val="22"/>
                <w:szCs w:val="22"/>
                <w:lang w:val="pt-BR"/>
              </w:rPr>
              <w:t>: b/c</w:t>
            </w:r>
          </w:p>
          <w:p w14:paraId="0D84CCDF" w14:textId="77777777" w:rsidR="004347B7" w:rsidRPr="00722223" w:rsidRDefault="004347B7" w:rsidP="00413C9D">
            <w:pPr>
              <w:pStyle w:val="Standard"/>
              <w:pBdr>
                <w:top w:val="none" w:sz="0" w:space="0" w:color="000000"/>
                <w:left w:val="none" w:sz="0" w:space="0" w:color="000000"/>
                <w:bottom w:val="none" w:sz="0" w:space="0" w:color="000000"/>
                <w:right w:val="none" w:sz="0" w:space="0" w:color="000000"/>
                <w:between w:val="none" w:sz="0" w:space="0" w:color="000000"/>
              </w:pBdr>
              <w:spacing w:line="276" w:lineRule="auto"/>
              <w:rPr>
                <w:color w:val="000000" w:themeColor="text1"/>
                <w:sz w:val="22"/>
                <w:szCs w:val="22"/>
                <w:lang w:val="pt-BR"/>
              </w:rPr>
            </w:pPr>
            <w:r w:rsidRPr="00722223">
              <w:rPr>
                <w:color w:val="000000" w:themeColor="text1"/>
                <w:sz w:val="22"/>
                <w:szCs w:val="22"/>
                <w:lang w:val="pt-BR"/>
              </w:rPr>
              <w:t>- CBGVNV: t/h</w:t>
            </w:r>
          </w:p>
          <w:p w14:paraId="3AB4401C" w14:textId="77777777" w:rsidR="004347B7" w:rsidRPr="00722223" w:rsidRDefault="004347B7" w:rsidP="00413C9D">
            <w:pPr>
              <w:pStyle w:val="Standard"/>
              <w:pBdr>
                <w:top w:val="none" w:sz="0" w:space="0" w:color="000000"/>
                <w:left w:val="none" w:sz="0" w:space="0" w:color="000000"/>
                <w:bottom w:val="none" w:sz="0" w:space="0" w:color="000000"/>
                <w:right w:val="none" w:sz="0" w:space="0" w:color="000000"/>
                <w:between w:val="none" w:sz="0" w:space="0" w:color="000000"/>
              </w:pBdr>
              <w:spacing w:line="276" w:lineRule="auto"/>
              <w:rPr>
                <w:color w:val="000000" w:themeColor="text1"/>
                <w:sz w:val="28"/>
                <w:szCs w:val="28"/>
                <w:lang w:val="fr-FR"/>
              </w:rPr>
            </w:pPr>
            <w:r w:rsidRPr="00722223">
              <w:rPr>
                <w:color w:val="000000" w:themeColor="text1"/>
                <w:sz w:val="22"/>
                <w:szCs w:val="22"/>
                <w:lang w:val="fr-FR"/>
              </w:rPr>
              <w:t>- Lưu: VT.</w:t>
            </w:r>
          </w:p>
        </w:tc>
        <w:tc>
          <w:tcPr>
            <w:tcW w:w="4956" w:type="dxa"/>
          </w:tcPr>
          <w:p w14:paraId="300C3562" w14:textId="77777777" w:rsidR="004347B7" w:rsidRPr="00722223" w:rsidRDefault="004347B7" w:rsidP="00413C9D">
            <w:pPr>
              <w:widowControl w:val="0"/>
              <w:spacing w:after="0" w:line="276" w:lineRule="auto"/>
              <w:jc w:val="center"/>
              <w:rPr>
                <w:rFonts w:ascii="Times New Roman" w:hAnsi="Times New Roman" w:cs="Times New Roman"/>
                <w:b/>
                <w:color w:val="000000" w:themeColor="text1"/>
                <w:sz w:val="28"/>
                <w:szCs w:val="28"/>
                <w:lang w:val="pt-BR"/>
              </w:rPr>
            </w:pPr>
            <w:r w:rsidRPr="00722223">
              <w:rPr>
                <w:rFonts w:ascii="Times New Roman" w:hAnsi="Times New Roman" w:cs="Times New Roman"/>
                <w:b/>
                <w:color w:val="000000" w:themeColor="text1"/>
                <w:sz w:val="28"/>
                <w:szCs w:val="28"/>
                <w:lang w:val="pt-BR"/>
              </w:rPr>
              <w:t>HIỆU TRƯỞNG</w:t>
            </w:r>
          </w:p>
          <w:p w14:paraId="5F68C7D1" w14:textId="77777777" w:rsidR="004347B7" w:rsidRPr="00722223" w:rsidRDefault="004347B7" w:rsidP="00413C9D">
            <w:pPr>
              <w:widowControl w:val="0"/>
              <w:spacing w:after="0" w:line="276" w:lineRule="auto"/>
              <w:jc w:val="center"/>
              <w:rPr>
                <w:rFonts w:ascii="Times New Roman" w:hAnsi="Times New Roman" w:cs="Times New Roman"/>
                <w:b/>
                <w:color w:val="000000" w:themeColor="text1"/>
                <w:sz w:val="28"/>
                <w:szCs w:val="28"/>
              </w:rPr>
            </w:pPr>
          </w:p>
          <w:p w14:paraId="51C68740" w14:textId="77777777" w:rsidR="004347B7" w:rsidRPr="00722223" w:rsidRDefault="004347B7" w:rsidP="00413C9D">
            <w:pPr>
              <w:widowControl w:val="0"/>
              <w:spacing w:after="0" w:line="276" w:lineRule="auto"/>
              <w:jc w:val="center"/>
              <w:rPr>
                <w:rFonts w:ascii="Times New Roman" w:hAnsi="Times New Roman" w:cs="Times New Roman"/>
                <w:b/>
                <w:color w:val="000000" w:themeColor="text1"/>
                <w:sz w:val="28"/>
                <w:szCs w:val="28"/>
              </w:rPr>
            </w:pPr>
          </w:p>
          <w:p w14:paraId="483F726C" w14:textId="77777777" w:rsidR="004347B7" w:rsidRPr="00722223" w:rsidRDefault="004347B7" w:rsidP="00413C9D">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Times New Roman" w:hAnsi="Times New Roman" w:cs="Times New Roman"/>
                <w:b/>
                <w:color w:val="000000" w:themeColor="text1"/>
                <w:sz w:val="28"/>
                <w:szCs w:val="28"/>
              </w:rPr>
            </w:pPr>
          </w:p>
          <w:p w14:paraId="451580B6" w14:textId="77777777" w:rsidR="004347B7" w:rsidRPr="00722223" w:rsidRDefault="004347B7" w:rsidP="00413C9D">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Times New Roman" w:hAnsi="Times New Roman" w:cs="Times New Roman"/>
                <w:b/>
                <w:color w:val="000000" w:themeColor="text1"/>
                <w:sz w:val="28"/>
                <w:szCs w:val="28"/>
                <w:lang w:val="fr-FR"/>
              </w:rPr>
            </w:pPr>
          </w:p>
          <w:p w14:paraId="09DD35E5" w14:textId="7EA68D3F" w:rsidR="004347B7" w:rsidRPr="00722223" w:rsidRDefault="00722223" w:rsidP="00413C9D">
            <w:pPr>
              <w:widowControl w:val="0"/>
              <w:spacing w:after="20" w:line="276" w:lineRule="auto"/>
              <w:jc w:val="center"/>
              <w:rPr>
                <w:rFonts w:ascii="Times New Roman" w:hAnsi="Times New Roman" w:cs="Times New Roman"/>
                <w:b/>
                <w:color w:val="000000" w:themeColor="text1"/>
                <w:sz w:val="28"/>
                <w:szCs w:val="28"/>
                <w:lang w:val="fr-FR"/>
              </w:rPr>
            </w:pPr>
            <w:r w:rsidRPr="00722223">
              <w:rPr>
                <w:rFonts w:ascii="Times New Roman" w:hAnsi="Times New Roman" w:cs="Times New Roman"/>
                <w:b/>
                <w:color w:val="000000" w:themeColor="text1"/>
                <w:sz w:val="28"/>
                <w:szCs w:val="28"/>
                <w:lang w:val="fr-FR"/>
              </w:rPr>
              <w:t>Huỳnh Thị Bích Tuyền</w:t>
            </w:r>
          </w:p>
        </w:tc>
      </w:tr>
    </w:tbl>
    <w:p w14:paraId="125D035F" w14:textId="77777777" w:rsidR="004347B7" w:rsidRPr="00722223" w:rsidRDefault="004347B7" w:rsidP="00413C9D">
      <w:pPr>
        <w:pStyle w:val="Heading1"/>
        <w:pBdr>
          <w:top w:val="none" w:sz="0" w:space="0" w:color="auto"/>
          <w:left w:val="none" w:sz="0" w:space="0" w:color="auto"/>
          <w:bottom w:val="none" w:sz="0" w:space="0" w:color="auto"/>
          <w:right w:val="none" w:sz="0" w:space="0" w:color="auto"/>
          <w:between w:val="none" w:sz="0" w:space="0" w:color="auto"/>
        </w:pBdr>
        <w:spacing w:before="0" w:after="0"/>
        <w:rPr>
          <w:rFonts w:ascii="Times New Roman" w:hAnsi="Times New Roman" w:cs="Times New Roman"/>
          <w:b/>
          <w:color w:val="000000" w:themeColor="text1"/>
          <w:sz w:val="28"/>
          <w:szCs w:val="28"/>
          <w:lang w:val="fr-FR"/>
        </w:rPr>
      </w:pPr>
    </w:p>
    <w:p w14:paraId="15570292" w14:textId="77777777" w:rsidR="004347B7" w:rsidRPr="00722223" w:rsidRDefault="004347B7" w:rsidP="00413C9D">
      <w:pPr>
        <w:spacing w:line="276" w:lineRule="auto"/>
        <w:rPr>
          <w:rFonts w:ascii="Times New Roman" w:hAnsi="Times New Roman" w:cs="Times New Roman"/>
          <w:b/>
          <w:color w:val="000000" w:themeColor="text1"/>
          <w:sz w:val="28"/>
          <w:szCs w:val="28"/>
          <w:lang w:val="fr-FR"/>
        </w:rPr>
      </w:pPr>
    </w:p>
    <w:p w14:paraId="4C2C4C33" w14:textId="77777777" w:rsidR="004347B7" w:rsidRPr="00722223" w:rsidRDefault="004347B7" w:rsidP="00413C9D">
      <w:pPr>
        <w:spacing w:line="276" w:lineRule="auto"/>
        <w:rPr>
          <w:rFonts w:ascii="Times New Roman" w:hAnsi="Times New Roman" w:cs="Times New Roman"/>
          <w:color w:val="000000" w:themeColor="text1"/>
          <w:sz w:val="28"/>
          <w:szCs w:val="28"/>
        </w:rPr>
      </w:pPr>
    </w:p>
    <w:sectPr w:rsidR="004347B7" w:rsidRPr="00722223" w:rsidSect="007A7CCF">
      <w:pgSz w:w="12240" w:h="15840"/>
      <w:pgMar w:top="1134" w:right="1134"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88BF7" w14:textId="77777777" w:rsidR="00721910" w:rsidRDefault="00721910" w:rsidP="004347B7">
      <w:pPr>
        <w:spacing w:after="0" w:line="240" w:lineRule="auto"/>
      </w:pPr>
      <w:r>
        <w:separator/>
      </w:r>
    </w:p>
  </w:endnote>
  <w:endnote w:type="continuationSeparator" w:id="0">
    <w:p w14:paraId="51998FA7" w14:textId="77777777" w:rsidR="00721910" w:rsidRDefault="00721910" w:rsidP="00434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B76B2" w14:textId="77777777" w:rsidR="00721910" w:rsidRDefault="00721910" w:rsidP="004347B7">
      <w:pPr>
        <w:spacing w:after="0" w:line="240" w:lineRule="auto"/>
      </w:pPr>
      <w:r>
        <w:separator/>
      </w:r>
    </w:p>
  </w:footnote>
  <w:footnote w:type="continuationSeparator" w:id="0">
    <w:p w14:paraId="77EE1805" w14:textId="77777777" w:rsidR="00721910" w:rsidRDefault="00721910" w:rsidP="00434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6C6B"/>
    <w:multiLevelType w:val="multilevel"/>
    <w:tmpl w:val="015E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D051E"/>
    <w:multiLevelType w:val="multilevel"/>
    <w:tmpl w:val="F82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E3D78"/>
    <w:multiLevelType w:val="multilevel"/>
    <w:tmpl w:val="C128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E39E2"/>
    <w:multiLevelType w:val="multilevel"/>
    <w:tmpl w:val="96D4B5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147CB6"/>
    <w:multiLevelType w:val="multilevel"/>
    <w:tmpl w:val="666822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39235F"/>
    <w:multiLevelType w:val="multilevel"/>
    <w:tmpl w:val="6DC4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C75EEE"/>
    <w:multiLevelType w:val="multilevel"/>
    <w:tmpl w:val="13EC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E32BBC"/>
    <w:multiLevelType w:val="hybridMultilevel"/>
    <w:tmpl w:val="E458B6E8"/>
    <w:lvl w:ilvl="0" w:tplc="7FECE4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63076E"/>
    <w:multiLevelType w:val="multilevel"/>
    <w:tmpl w:val="580EAD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7D1D8C"/>
    <w:multiLevelType w:val="multilevel"/>
    <w:tmpl w:val="81A6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1"/>
  </w:num>
  <w:num w:numId="5">
    <w:abstractNumId w:val="5"/>
  </w:num>
  <w:num w:numId="6">
    <w:abstractNumId w:val="2"/>
  </w:num>
  <w:num w:numId="7">
    <w:abstractNumId w:val="9"/>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7B7"/>
    <w:rsid w:val="0009505A"/>
    <w:rsid w:val="001703C0"/>
    <w:rsid w:val="00196A5C"/>
    <w:rsid w:val="001A4253"/>
    <w:rsid w:val="001B1B36"/>
    <w:rsid w:val="00413C9D"/>
    <w:rsid w:val="004163E4"/>
    <w:rsid w:val="004347B7"/>
    <w:rsid w:val="005E1A65"/>
    <w:rsid w:val="00721910"/>
    <w:rsid w:val="00722223"/>
    <w:rsid w:val="007A7CCF"/>
    <w:rsid w:val="00845CE4"/>
    <w:rsid w:val="00A33401"/>
    <w:rsid w:val="00A51023"/>
    <w:rsid w:val="00A81234"/>
    <w:rsid w:val="00C414AA"/>
    <w:rsid w:val="00FF2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F799"/>
  <w15:chartTrackingRefBased/>
  <w15:docId w15:val="{8334D10B-848C-45F4-B2A6-FCCC3ADA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347B7"/>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line="276" w:lineRule="auto"/>
      <w:outlineLvl w:val="0"/>
    </w:pPr>
    <w:rPr>
      <w:rFonts w:ascii="Arial" w:eastAsia="Arial" w:hAnsi="Arial" w:cs="Arial"/>
      <w:kern w:val="0"/>
      <w:sz w:val="40"/>
      <w:szCs w:val="40"/>
      <w:lang w:val="vi-VN"/>
      <w14:ligatures w14:val="none"/>
    </w:rPr>
  </w:style>
  <w:style w:type="paragraph" w:styleId="Heading2">
    <w:name w:val="heading 2"/>
    <w:basedOn w:val="Normal"/>
    <w:next w:val="Normal"/>
    <w:link w:val="Heading2Char"/>
    <w:uiPriority w:val="9"/>
    <w:unhideWhenUsed/>
    <w:qFormat/>
    <w:rsid w:val="004347B7"/>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line="276" w:lineRule="auto"/>
      <w:outlineLvl w:val="1"/>
    </w:pPr>
    <w:rPr>
      <w:rFonts w:ascii="Arial" w:eastAsia="Arial" w:hAnsi="Arial" w:cs="Arial"/>
      <w:kern w:val="0"/>
      <w:sz w:val="34"/>
      <w:lang w:val="vi-VN"/>
      <w14:ligatures w14:val="none"/>
    </w:rPr>
  </w:style>
  <w:style w:type="paragraph" w:styleId="Heading3">
    <w:name w:val="heading 3"/>
    <w:basedOn w:val="Normal"/>
    <w:next w:val="Normal"/>
    <w:link w:val="Heading3Char"/>
    <w:uiPriority w:val="9"/>
    <w:qFormat/>
    <w:rsid w:val="004347B7"/>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76" w:lineRule="auto"/>
      <w:outlineLvl w:val="2"/>
    </w:pPr>
    <w:rPr>
      <w:rFonts w:ascii="Arial" w:eastAsia="Arial" w:hAnsi="Arial" w:cs="Times New Roman"/>
      <w:kern w:val="0"/>
      <w:sz w:val="30"/>
      <w:szCs w:val="30"/>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7B7"/>
    <w:rPr>
      <w:rFonts w:ascii="Arial" w:eastAsia="Arial" w:hAnsi="Arial" w:cs="Arial"/>
      <w:kern w:val="0"/>
      <w:sz w:val="40"/>
      <w:szCs w:val="40"/>
      <w:lang w:val="vi-VN"/>
      <w14:ligatures w14:val="none"/>
    </w:rPr>
  </w:style>
  <w:style w:type="character" w:customStyle="1" w:styleId="Heading2Char">
    <w:name w:val="Heading 2 Char"/>
    <w:basedOn w:val="DefaultParagraphFont"/>
    <w:link w:val="Heading2"/>
    <w:uiPriority w:val="9"/>
    <w:rsid w:val="004347B7"/>
    <w:rPr>
      <w:rFonts w:ascii="Arial" w:eastAsia="Arial" w:hAnsi="Arial" w:cs="Arial"/>
      <w:kern w:val="0"/>
      <w:sz w:val="34"/>
      <w:lang w:val="vi-VN"/>
      <w14:ligatures w14:val="none"/>
    </w:rPr>
  </w:style>
  <w:style w:type="character" w:customStyle="1" w:styleId="Heading3Char">
    <w:name w:val="Heading 3 Char"/>
    <w:basedOn w:val="DefaultParagraphFont"/>
    <w:link w:val="Heading3"/>
    <w:uiPriority w:val="9"/>
    <w:rsid w:val="004347B7"/>
    <w:rPr>
      <w:rFonts w:ascii="Arial" w:eastAsia="Arial" w:hAnsi="Arial" w:cs="Times New Roman"/>
      <w:kern w:val="0"/>
      <w:sz w:val="30"/>
      <w:szCs w:val="30"/>
      <w:lang w:val="vi-VN"/>
      <w14:ligatures w14:val="none"/>
    </w:rPr>
  </w:style>
  <w:style w:type="paragraph" w:customStyle="1" w:styleId="Standard">
    <w:name w:val="Standard"/>
    <w:rsid w:val="004347B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30"/>
      <w:szCs w:val="30"/>
      <w:lang w:eastAsia="zh-CN"/>
      <w14:ligatures w14:val="none"/>
    </w:rPr>
  </w:style>
  <w:style w:type="paragraph" w:styleId="NormalWeb">
    <w:name w:val="Normal (Web)"/>
    <w:basedOn w:val="Normal"/>
    <w:uiPriority w:val="99"/>
    <w:unhideWhenUsed/>
    <w:rsid w:val="004347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oanvan">
    <w:name w:val="Doan van"/>
    <w:basedOn w:val="Normal"/>
    <w:link w:val="DoanvanChar"/>
    <w:qFormat/>
    <w:rsid w:val="004347B7"/>
    <w:pPr>
      <w:pBdr>
        <w:top w:val="none" w:sz="4" w:space="0" w:color="000000"/>
        <w:left w:val="none" w:sz="4" w:space="0" w:color="000000"/>
        <w:bottom w:val="none" w:sz="4" w:space="0" w:color="000000"/>
        <w:right w:val="none" w:sz="4" w:space="0" w:color="000000"/>
        <w:between w:val="none" w:sz="4" w:space="0" w:color="000000"/>
      </w:pBdr>
      <w:spacing w:before="120" w:after="120" w:line="288" w:lineRule="auto"/>
      <w:ind w:firstLine="706"/>
      <w:contextualSpacing/>
      <w:jc w:val="both"/>
    </w:pPr>
    <w:rPr>
      <w:rFonts w:ascii="Times New Roman" w:eastAsia="SimSun" w:hAnsi="Times New Roman" w:cs="Times New Roman"/>
      <w:bCs/>
      <w:color w:val="000000"/>
      <w:spacing w:val="-4"/>
      <w:kern w:val="0"/>
      <w:sz w:val="28"/>
      <w:szCs w:val="24"/>
      <w:lang w:val="nl-NL" w:eastAsia="zh-CN"/>
      <w14:ligatures w14:val="none"/>
    </w:rPr>
  </w:style>
  <w:style w:type="character" w:customStyle="1" w:styleId="DoanvanChar">
    <w:name w:val="Doan van Char"/>
    <w:link w:val="Doanvan"/>
    <w:rsid w:val="004347B7"/>
    <w:rPr>
      <w:rFonts w:ascii="Times New Roman" w:eastAsia="SimSun" w:hAnsi="Times New Roman" w:cs="Times New Roman"/>
      <w:bCs/>
      <w:color w:val="000000"/>
      <w:spacing w:val="-4"/>
      <w:kern w:val="0"/>
      <w:sz w:val="28"/>
      <w:szCs w:val="24"/>
      <w:lang w:val="nl-NL" w:eastAsia="zh-CN"/>
      <w14:ligatures w14:val="none"/>
    </w:rPr>
  </w:style>
  <w:style w:type="paragraph" w:styleId="ListParagraph">
    <w:name w:val="List Paragraph"/>
    <w:basedOn w:val="Normal"/>
    <w:uiPriority w:val="34"/>
    <w:qFormat/>
    <w:rsid w:val="0009505A"/>
    <w:pPr>
      <w:ind w:left="720"/>
      <w:contextualSpacing/>
    </w:pPr>
  </w:style>
  <w:style w:type="character" w:styleId="Hyperlink">
    <w:name w:val="Hyperlink"/>
    <w:unhideWhenUsed/>
    <w:rsid w:val="00722223"/>
    <w:rPr>
      <w:color w:val="0563C1" w:themeColor="hyperlink"/>
      <w:u w:val="single"/>
    </w:rPr>
  </w:style>
  <w:style w:type="paragraph" w:styleId="FootnoteText">
    <w:name w:val="footnote text"/>
    <w:aliases w:val="Footnote Text Char Char Char Char Char,Footnote Text Char Char Char Char Char Char Ch,Footnote Text Char Char Char Char Char Char Ch Char Char Char,fn,fn Char,Char Char13,f,Footnote Text Char1 Char1,ft,脚注文本 Char"/>
    <w:basedOn w:val="Normal"/>
    <w:link w:val="FootnoteTextChar"/>
    <w:unhideWhenUsed/>
    <w:qFormat/>
    <w:rsid w:val="00722223"/>
    <w:pPr>
      <w:pBdr>
        <w:top w:val="none" w:sz="4" w:space="0" w:color="000000"/>
        <w:left w:val="none" w:sz="4" w:space="0" w:color="000000"/>
        <w:bottom w:val="none" w:sz="4" w:space="0" w:color="000000"/>
        <w:right w:val="none" w:sz="4" w:space="0" w:color="000000"/>
        <w:between w:val="none" w:sz="4" w:space="0" w:color="000000"/>
      </w:pBdr>
      <w:spacing w:after="40" w:line="240" w:lineRule="auto"/>
    </w:pPr>
    <w:rPr>
      <w:rFonts w:ascii="Arial" w:eastAsia="Arial" w:hAnsi="Arial" w:cs="Times New Roman"/>
      <w:kern w:val="0"/>
      <w:sz w:val="18"/>
      <w:lang w:val="vi-VN"/>
      <w14:ligatures w14:val="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Char Char13 Char,f Char,ft Char,脚注文本 Char Char"/>
    <w:basedOn w:val="DefaultParagraphFont"/>
    <w:link w:val="FootnoteText"/>
    <w:qFormat/>
    <w:rsid w:val="00722223"/>
    <w:rPr>
      <w:rFonts w:ascii="Arial" w:eastAsia="Arial" w:hAnsi="Arial" w:cs="Times New Roman"/>
      <w:kern w:val="0"/>
      <w:sz w:val="18"/>
      <w:lang w:val="vi-VN"/>
      <w14:ligatures w14:val="none"/>
    </w:rPr>
  </w:style>
  <w:style w:type="character" w:styleId="FootnoteReference">
    <w:name w:val="footnote reference"/>
    <w:basedOn w:val="DefaultParagraphFont"/>
    <w:uiPriority w:val="99"/>
    <w:unhideWhenUsed/>
    <w:rsid w:val="00722223"/>
    <w:rPr>
      <w:vertAlign w:val="superscript"/>
    </w:rPr>
  </w:style>
  <w:style w:type="paragraph" w:customStyle="1" w:styleId="Nhiemvu">
    <w:name w:val="Nhiem_vu"/>
    <w:basedOn w:val="Normal"/>
    <w:link w:val="NhiemvuChar"/>
    <w:qFormat/>
    <w:rsid w:val="00722223"/>
    <w:pPr>
      <w:pBdr>
        <w:top w:val="none" w:sz="4" w:space="0" w:color="000000"/>
        <w:left w:val="none" w:sz="4" w:space="0" w:color="000000"/>
        <w:bottom w:val="none" w:sz="4" w:space="0" w:color="000000"/>
        <w:right w:val="none" w:sz="4" w:space="0" w:color="000000"/>
        <w:between w:val="none" w:sz="4" w:space="0" w:color="000000"/>
      </w:pBdr>
      <w:spacing w:before="120" w:after="120" w:line="264" w:lineRule="auto"/>
      <w:ind w:firstLine="720"/>
      <w:jc w:val="both"/>
    </w:pPr>
    <w:rPr>
      <w:rFonts w:ascii="Times New Roman" w:eastAsia="Times New Roman" w:hAnsi="Times New Roman" w:cs="Times New Roman"/>
      <w:kern w:val="0"/>
      <w:sz w:val="28"/>
      <w:szCs w:val="28"/>
      <w14:ligatures w14:val="none"/>
    </w:rPr>
  </w:style>
  <w:style w:type="character" w:customStyle="1" w:styleId="NhiemvuChar">
    <w:name w:val="Nhiem_vu Char"/>
    <w:basedOn w:val="DefaultParagraphFont"/>
    <w:link w:val="Nhiemvu"/>
    <w:rsid w:val="00722223"/>
    <w:rPr>
      <w:rFonts w:ascii="Times New Roman" w:eastAsia="Times New Roman" w:hAnsi="Times New Roman" w:cs="Times New Roman"/>
      <w:kern w:val="0"/>
      <w:sz w:val="28"/>
      <w:szCs w:val="28"/>
      <w14:ligatures w14:val="none"/>
    </w:rPr>
  </w:style>
  <w:style w:type="paragraph" w:styleId="BodyTextIndent">
    <w:name w:val="Body Text Indent"/>
    <w:basedOn w:val="Normal"/>
    <w:link w:val="BodyTextIndentChar"/>
    <w:uiPriority w:val="99"/>
    <w:unhideWhenUsed/>
    <w:rsid w:val="00722223"/>
    <w:pPr>
      <w:pBdr>
        <w:top w:val="none" w:sz="4" w:space="0" w:color="000000"/>
        <w:left w:val="none" w:sz="4" w:space="0" w:color="000000"/>
        <w:bottom w:val="none" w:sz="4" w:space="0" w:color="000000"/>
        <w:right w:val="none" w:sz="4" w:space="0" w:color="000000"/>
        <w:between w:val="none" w:sz="4" w:space="0" w:color="000000"/>
      </w:pBdr>
      <w:spacing w:after="120" w:line="276" w:lineRule="auto"/>
      <w:ind w:left="360"/>
    </w:pPr>
    <w:rPr>
      <w:rFonts w:ascii="Arial" w:eastAsia="Arial" w:hAnsi="Arial" w:cs="Times New Roman"/>
      <w:kern w:val="0"/>
      <w:lang w:val="vi-VN"/>
      <w14:ligatures w14:val="none"/>
    </w:rPr>
  </w:style>
  <w:style w:type="character" w:customStyle="1" w:styleId="BodyTextIndentChar">
    <w:name w:val="Body Text Indent Char"/>
    <w:basedOn w:val="DefaultParagraphFont"/>
    <w:link w:val="BodyTextIndent"/>
    <w:uiPriority w:val="99"/>
    <w:rsid w:val="00722223"/>
    <w:rPr>
      <w:rFonts w:ascii="Arial" w:eastAsia="Arial" w:hAnsi="Arial" w:cs="Times New Roman"/>
      <w:kern w:val="0"/>
      <w:lang w:val="vi-VN"/>
      <w14:ligatures w14:val="none"/>
    </w:rPr>
  </w:style>
  <w:style w:type="character" w:styleId="Strong">
    <w:name w:val="Strong"/>
    <w:basedOn w:val="DefaultParagraphFont"/>
    <w:uiPriority w:val="22"/>
    <w:qFormat/>
    <w:rsid w:val="007222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138467">
      <w:bodyDiv w:val="1"/>
      <w:marLeft w:val="0"/>
      <w:marRight w:val="0"/>
      <w:marTop w:val="0"/>
      <w:marBottom w:val="0"/>
      <w:divBdr>
        <w:top w:val="none" w:sz="0" w:space="0" w:color="auto"/>
        <w:left w:val="none" w:sz="0" w:space="0" w:color="auto"/>
        <w:bottom w:val="none" w:sz="0" w:space="0" w:color="auto"/>
        <w:right w:val="none" w:sz="0" w:space="0" w:color="auto"/>
      </w:divBdr>
      <w:divsChild>
        <w:div w:id="595555340">
          <w:marLeft w:val="0"/>
          <w:marRight w:val="0"/>
          <w:marTop w:val="0"/>
          <w:marBottom w:val="0"/>
          <w:divBdr>
            <w:top w:val="none" w:sz="0" w:space="0" w:color="auto"/>
            <w:left w:val="none" w:sz="0" w:space="0" w:color="auto"/>
            <w:bottom w:val="none" w:sz="0" w:space="0" w:color="auto"/>
            <w:right w:val="none" w:sz="0" w:space="0" w:color="auto"/>
          </w:divBdr>
        </w:div>
      </w:divsChild>
    </w:div>
    <w:div w:id="460341552">
      <w:bodyDiv w:val="1"/>
      <w:marLeft w:val="0"/>
      <w:marRight w:val="0"/>
      <w:marTop w:val="0"/>
      <w:marBottom w:val="0"/>
      <w:divBdr>
        <w:top w:val="none" w:sz="0" w:space="0" w:color="auto"/>
        <w:left w:val="none" w:sz="0" w:space="0" w:color="auto"/>
        <w:bottom w:val="none" w:sz="0" w:space="0" w:color="auto"/>
        <w:right w:val="none" w:sz="0" w:space="0" w:color="auto"/>
      </w:divBdr>
      <w:divsChild>
        <w:div w:id="1912350300">
          <w:marLeft w:val="0"/>
          <w:marRight w:val="0"/>
          <w:marTop w:val="0"/>
          <w:marBottom w:val="0"/>
          <w:divBdr>
            <w:top w:val="none" w:sz="0" w:space="0" w:color="auto"/>
            <w:left w:val="none" w:sz="0" w:space="0" w:color="auto"/>
            <w:bottom w:val="none" w:sz="0" w:space="0" w:color="auto"/>
            <w:right w:val="none" w:sz="0" w:space="0" w:color="auto"/>
          </w:divBdr>
        </w:div>
      </w:divsChild>
    </w:div>
    <w:div w:id="906456534">
      <w:bodyDiv w:val="1"/>
      <w:marLeft w:val="0"/>
      <w:marRight w:val="0"/>
      <w:marTop w:val="0"/>
      <w:marBottom w:val="0"/>
      <w:divBdr>
        <w:top w:val="none" w:sz="0" w:space="0" w:color="auto"/>
        <w:left w:val="none" w:sz="0" w:space="0" w:color="auto"/>
        <w:bottom w:val="none" w:sz="0" w:space="0" w:color="auto"/>
        <w:right w:val="none" w:sz="0" w:space="0" w:color="auto"/>
      </w:divBdr>
    </w:div>
    <w:div w:id="1237010795">
      <w:bodyDiv w:val="1"/>
      <w:marLeft w:val="0"/>
      <w:marRight w:val="0"/>
      <w:marTop w:val="0"/>
      <w:marBottom w:val="0"/>
      <w:divBdr>
        <w:top w:val="none" w:sz="0" w:space="0" w:color="auto"/>
        <w:left w:val="none" w:sz="0" w:space="0" w:color="auto"/>
        <w:bottom w:val="none" w:sz="0" w:space="0" w:color="auto"/>
        <w:right w:val="none" w:sz="0" w:space="0" w:color="auto"/>
      </w:divBdr>
      <w:divsChild>
        <w:div w:id="1918009038">
          <w:marLeft w:val="0"/>
          <w:marRight w:val="0"/>
          <w:marTop w:val="0"/>
          <w:marBottom w:val="0"/>
          <w:divBdr>
            <w:top w:val="none" w:sz="0" w:space="0" w:color="auto"/>
            <w:left w:val="none" w:sz="0" w:space="0" w:color="auto"/>
            <w:bottom w:val="none" w:sz="0" w:space="0" w:color="auto"/>
            <w:right w:val="none" w:sz="0" w:space="0" w:color="auto"/>
          </w:divBdr>
        </w:div>
      </w:divsChild>
    </w:div>
    <w:div w:id="1260527501">
      <w:bodyDiv w:val="1"/>
      <w:marLeft w:val="0"/>
      <w:marRight w:val="0"/>
      <w:marTop w:val="0"/>
      <w:marBottom w:val="0"/>
      <w:divBdr>
        <w:top w:val="none" w:sz="0" w:space="0" w:color="auto"/>
        <w:left w:val="none" w:sz="0" w:space="0" w:color="auto"/>
        <w:bottom w:val="none" w:sz="0" w:space="0" w:color="auto"/>
        <w:right w:val="none" w:sz="0" w:space="0" w:color="auto"/>
      </w:divBdr>
      <w:divsChild>
        <w:div w:id="1145387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2024-05-10T01:48:00Z</cp:lastPrinted>
  <dcterms:created xsi:type="dcterms:W3CDTF">2024-02-22T04:02:00Z</dcterms:created>
  <dcterms:modified xsi:type="dcterms:W3CDTF">2025-01-17T04:20:00Z</dcterms:modified>
</cp:coreProperties>
</file>